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19A" w:rsidRDefault="00926918" w:rsidP="009E75DB">
      <w:pPr>
        <w:tabs>
          <w:tab w:val="left" w:pos="1418"/>
          <w:tab w:val="left" w:pos="283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drawing>
          <wp:anchor distT="0" distB="0" distL="114300" distR="114300" simplePos="0" relativeHeight="251658240" behindDoc="1" locked="0" layoutInCell="1" allowOverlap="1" wp14:anchorId="3BD7918A" wp14:editId="57F72D41">
            <wp:simplePos x="0" y="0"/>
            <wp:positionH relativeFrom="column">
              <wp:posOffset>2139316</wp:posOffset>
            </wp:positionH>
            <wp:positionV relativeFrom="paragraph">
              <wp:posOffset>-322359</wp:posOffset>
            </wp:positionV>
            <wp:extent cx="1463040" cy="1494846"/>
            <wp:effectExtent l="0" t="0" r="3810" b="0"/>
            <wp:wrapNone/>
            <wp:docPr id="1" name="รูปภาพ 1" descr="D:\ตรา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รา อบต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29D" w:rsidRDefault="00D8329D" w:rsidP="009E75DB">
      <w:pPr>
        <w:tabs>
          <w:tab w:val="left" w:pos="1418"/>
          <w:tab w:val="left" w:pos="283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A654E" w:rsidRDefault="005A654E" w:rsidP="00D8329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26918" w:rsidRDefault="00926918" w:rsidP="00D8329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BA0B43" w:rsidRPr="009B7306" w:rsidRDefault="00C7247C" w:rsidP="00D8329D">
      <w:pPr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  <w:r>
        <w:rPr>
          <w:rFonts w:ascii="TH NiramitIT๙" w:hAnsi="TH NiramitIT๙" w:cs="TH NiramitIT๙"/>
          <w:b/>
          <w:bCs/>
          <w:color w:val="7030A0"/>
          <w:sz w:val="52"/>
          <w:szCs w:val="52"/>
        </w:rPr>
        <w:t xml:space="preserve"> </w:t>
      </w:r>
    </w:p>
    <w:p w:rsidR="00D8329D" w:rsidRPr="009B7306" w:rsidRDefault="00D8329D" w:rsidP="00D8329D">
      <w:pPr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ข้อบัญญัติ</w:t>
      </w:r>
    </w:p>
    <w:p w:rsidR="00D8329D" w:rsidRPr="009B7306" w:rsidRDefault="00D8329D" w:rsidP="00D8329D">
      <w:pPr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องค์การบริหารส่วนตำบล</w:t>
      </w:r>
      <w:r w:rsidR="00926918"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ช่องด่าน</w:t>
      </w:r>
    </w:p>
    <w:p w:rsidR="005A654E" w:rsidRPr="009B7306" w:rsidRDefault="005A654E" w:rsidP="00D8329D">
      <w:pPr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</w:pPr>
    </w:p>
    <w:p w:rsidR="00D8329D" w:rsidRPr="009B7306" w:rsidRDefault="00D8329D" w:rsidP="00D8329D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เรื่อง  การควบคุมการเลี้ยงหรือปล่อยสัตว์  พ</w:t>
      </w: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</w:rPr>
        <w:t>.</w:t>
      </w: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ศ</w:t>
      </w: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</w:rPr>
        <w:t xml:space="preserve">.  </w:t>
      </w: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256</w:t>
      </w:r>
      <w:r w:rsidR="00BA0B43" w:rsidRPr="009B7306">
        <w:rPr>
          <w:rFonts w:ascii="TH NiramitIT๙" w:hAnsi="TH NiramitIT๙" w:cs="TH NiramitIT๙" w:hint="cs"/>
          <w:b/>
          <w:bCs/>
          <w:color w:val="7030A0"/>
          <w:sz w:val="52"/>
          <w:szCs w:val="52"/>
          <w:cs/>
        </w:rPr>
        <w:t>2</w:t>
      </w:r>
    </w:p>
    <w:p w:rsidR="003D063A" w:rsidRPr="009B7306" w:rsidRDefault="00926918" w:rsidP="00D8329D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  <w:r w:rsidRPr="009B7306">
        <w:rPr>
          <w:rFonts w:ascii="TH NiramitIT๙" w:hAnsi="TH NiramitIT๙" w:cs="TH NiramitIT๙"/>
          <w:noProof/>
          <w:color w:val="7030A0"/>
          <w:lang w:eastAsia="en-US"/>
        </w:rPr>
        <w:drawing>
          <wp:anchor distT="0" distB="0" distL="114300" distR="114300" simplePos="0" relativeHeight="251659264" behindDoc="1" locked="0" layoutInCell="1" allowOverlap="1" wp14:anchorId="7D076108" wp14:editId="1F22779B">
            <wp:simplePos x="0" y="0"/>
            <wp:positionH relativeFrom="column">
              <wp:posOffset>549275</wp:posOffset>
            </wp:positionH>
            <wp:positionV relativeFrom="paragraph">
              <wp:posOffset>270400</wp:posOffset>
            </wp:positionV>
            <wp:extent cx="4405023" cy="3260034"/>
            <wp:effectExtent l="0" t="0" r="0" b="0"/>
            <wp:wrapNone/>
            <wp:docPr id="5" name="Picture 1" descr="https://foundstone.org/wp-content/uploads/2017/04/foundstone.org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undstone.org/wp-content/uploads/2017/04/foundstone.org-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23" cy="32600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29D" w:rsidRPr="009B7306" w:rsidRDefault="00D8329D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</w:p>
    <w:p w:rsidR="00D8329D" w:rsidRPr="009B7306" w:rsidRDefault="005A654E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  <w:r w:rsidRPr="009B7306">
        <w:rPr>
          <w:rFonts w:ascii="TH NiramitIT๙" w:hAnsi="TH NiramitIT๙" w:cs="TH NiramitIT๙"/>
          <w:b/>
          <w:bCs/>
          <w:color w:val="7030A0"/>
          <w:sz w:val="32"/>
          <w:szCs w:val="32"/>
        </w:rPr>
        <w:t xml:space="preserve">   </w:t>
      </w:r>
    </w:p>
    <w:p w:rsidR="00D8329D" w:rsidRPr="009B7306" w:rsidRDefault="00D8329D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</w:p>
    <w:p w:rsidR="003D063A" w:rsidRPr="009B7306" w:rsidRDefault="003D063A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</w:p>
    <w:p w:rsidR="00926918" w:rsidRPr="009B7306" w:rsidRDefault="00926918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</w:p>
    <w:p w:rsidR="00926918" w:rsidRPr="009B7306" w:rsidRDefault="00926918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</w:p>
    <w:p w:rsidR="00926918" w:rsidRPr="009B7306" w:rsidRDefault="00926918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</w:p>
    <w:p w:rsidR="00926918" w:rsidRPr="009B7306" w:rsidRDefault="00926918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</w:p>
    <w:p w:rsidR="00926918" w:rsidRPr="009B7306" w:rsidRDefault="00926918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  <w:r w:rsidRPr="009B7306">
        <w:rPr>
          <w:rFonts w:ascii="TH NiramitIT๙" w:hAnsi="TH NiramitIT๙" w:cs="TH NiramitIT๙" w:hint="cs"/>
          <w:b/>
          <w:bCs/>
          <w:color w:val="7030A0"/>
          <w:sz w:val="52"/>
          <w:szCs w:val="52"/>
          <w:cs/>
        </w:rPr>
        <w:t xml:space="preserve"> </w:t>
      </w:r>
    </w:p>
    <w:p w:rsidR="00D8329D" w:rsidRPr="009B7306" w:rsidRDefault="00D8329D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</w:p>
    <w:p w:rsidR="00926918" w:rsidRPr="009B7306" w:rsidRDefault="00926918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</w:p>
    <w:p w:rsidR="00D8329D" w:rsidRPr="009B7306" w:rsidRDefault="00D8329D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52"/>
          <w:szCs w:val="52"/>
        </w:rPr>
      </w:pP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องค์การบริหารส่วนตำบล</w:t>
      </w:r>
      <w:r w:rsidR="00926918"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ช่องด่าน</w:t>
      </w: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 xml:space="preserve"> </w:t>
      </w:r>
    </w:p>
    <w:p w:rsidR="00D8329D" w:rsidRPr="009B7306" w:rsidRDefault="00D8329D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>อำเภอ</w:t>
      </w:r>
      <w:r w:rsidR="00926918" w:rsidRPr="009B7306">
        <w:rPr>
          <w:rFonts w:ascii="TH NiramitIT๙" w:hAnsi="TH NiramitIT๙" w:cs="TH NiramitIT๙" w:hint="cs"/>
          <w:b/>
          <w:bCs/>
          <w:color w:val="7030A0"/>
          <w:sz w:val="52"/>
          <w:szCs w:val="52"/>
          <w:cs/>
        </w:rPr>
        <w:t xml:space="preserve">บ่อพลอย </w:t>
      </w:r>
      <w:r w:rsidRPr="009B7306">
        <w:rPr>
          <w:rFonts w:ascii="TH NiramitIT๙" w:hAnsi="TH NiramitIT๙" w:cs="TH NiramitIT๙"/>
          <w:b/>
          <w:bCs/>
          <w:color w:val="7030A0"/>
          <w:sz w:val="52"/>
          <w:szCs w:val="52"/>
          <w:cs/>
        </w:rPr>
        <w:t xml:space="preserve"> จังหวัดกาญจนบุรี</w:t>
      </w:r>
    </w:p>
    <w:p w:rsidR="00D8329D" w:rsidRPr="009B7306" w:rsidRDefault="00D8329D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</w:p>
    <w:p w:rsidR="00BA0B43" w:rsidRDefault="00BA0B43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color w:val="7030A0"/>
          <w:sz w:val="32"/>
          <w:szCs w:val="32"/>
        </w:rPr>
      </w:pPr>
    </w:p>
    <w:p w:rsidR="00BA0B43" w:rsidRPr="00926918" w:rsidRDefault="00BA0B43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D47019" w:rsidRPr="00926918" w:rsidRDefault="00D47019" w:rsidP="009E75DB">
      <w:pPr>
        <w:tabs>
          <w:tab w:val="left" w:pos="1418"/>
          <w:tab w:val="left" w:pos="283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26918">
        <w:rPr>
          <w:rFonts w:ascii="TH NiramitIT๙" w:hAnsi="TH NiramitIT๙" w:cs="TH NiramitIT๙"/>
          <w:b/>
          <w:bCs/>
          <w:sz w:val="32"/>
          <w:szCs w:val="32"/>
          <w:cs/>
        </w:rPr>
        <w:t>หลักการและเหตุผล</w:t>
      </w:r>
    </w:p>
    <w:p w:rsidR="00D47019" w:rsidRPr="00926918" w:rsidRDefault="00D47019" w:rsidP="00D47019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926918">
        <w:rPr>
          <w:rFonts w:ascii="TH NiramitIT๙" w:hAnsi="TH NiramitIT๙" w:cs="TH NiramitIT๙"/>
          <w:b/>
          <w:bCs/>
          <w:sz w:val="32"/>
          <w:szCs w:val="32"/>
          <w:cs/>
        </w:rPr>
        <w:t>ประกอบข้อบัญญัติ</w:t>
      </w:r>
      <w:r w:rsidR="00874694" w:rsidRPr="00926918">
        <w:rPr>
          <w:rFonts w:ascii="TH NiramitIT๙" w:hAnsi="TH NiramitIT๙" w:cs="TH NiramitIT๙"/>
          <w:b/>
          <w:bCs/>
          <w:sz w:val="32"/>
          <w:szCs w:val="32"/>
          <w:cs/>
        </w:rPr>
        <w:t>องค์การบริหารส่วนตำบล</w:t>
      </w:r>
      <w:r w:rsidR="00926918" w:rsidRPr="00926918">
        <w:rPr>
          <w:rFonts w:ascii="TH NiramitIT๙" w:hAnsi="TH NiramitIT๙" w:cs="TH NiramitIT๙"/>
          <w:b/>
          <w:bCs/>
          <w:sz w:val="32"/>
          <w:szCs w:val="32"/>
          <w:cs/>
        </w:rPr>
        <w:t>ช่องด่าน</w:t>
      </w:r>
    </w:p>
    <w:p w:rsidR="00D47019" w:rsidRPr="00926918" w:rsidRDefault="00D47019" w:rsidP="00D47019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926918">
        <w:rPr>
          <w:rFonts w:ascii="TH NiramitIT๙" w:hAnsi="TH NiramitIT๙" w:cs="TH NiramitIT๙"/>
          <w:b/>
          <w:bCs/>
          <w:sz w:val="32"/>
          <w:szCs w:val="32"/>
          <w:cs/>
        </w:rPr>
        <w:t>เรื่อง  การควบคุมการเลี้ยงหรือปล่อยสัตว์  พ</w:t>
      </w:r>
      <w:r w:rsidRPr="00926918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Pr="00926918">
        <w:rPr>
          <w:rFonts w:ascii="TH NiramitIT๙" w:hAnsi="TH NiramitIT๙" w:cs="TH NiramitIT๙"/>
          <w:b/>
          <w:bCs/>
          <w:sz w:val="32"/>
          <w:szCs w:val="32"/>
          <w:cs/>
        </w:rPr>
        <w:t>ศ</w:t>
      </w:r>
      <w:r w:rsidRPr="00926918">
        <w:rPr>
          <w:rFonts w:ascii="TH NiramitIT๙" w:hAnsi="TH NiramitIT๙" w:cs="TH NiramitIT๙"/>
          <w:b/>
          <w:bCs/>
          <w:sz w:val="32"/>
          <w:szCs w:val="32"/>
        </w:rPr>
        <w:t xml:space="preserve">.  </w:t>
      </w:r>
      <w:r w:rsidR="00BE4B75" w:rsidRPr="00926918">
        <w:rPr>
          <w:rFonts w:ascii="TH NiramitIT๙" w:hAnsi="TH NiramitIT๙" w:cs="TH NiramitIT๙"/>
          <w:b/>
          <w:bCs/>
          <w:sz w:val="32"/>
          <w:szCs w:val="32"/>
          <w:cs/>
        </w:rPr>
        <w:t>256</w:t>
      </w:r>
      <w:r w:rsidR="00BA0B43"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</w:p>
    <w:p w:rsidR="00D47019" w:rsidRPr="00926918" w:rsidRDefault="00D8329D" w:rsidP="00D47019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926918">
        <w:rPr>
          <w:rFonts w:ascii="TH NiramitIT๙" w:hAnsi="TH NiramitIT๙" w:cs="TH NiramitIT๙"/>
          <w:b/>
          <w:bCs/>
          <w:sz w:val="32"/>
          <w:szCs w:val="32"/>
        </w:rPr>
        <w:t>…</w:t>
      </w:r>
      <w:r w:rsidR="00D47019" w:rsidRPr="00926918">
        <w:rPr>
          <w:rFonts w:ascii="TH NiramitIT๙" w:hAnsi="TH NiramitIT๙" w:cs="TH NiramitIT๙"/>
          <w:b/>
          <w:bCs/>
          <w:sz w:val="32"/>
          <w:szCs w:val="32"/>
        </w:rPr>
        <w:t>............................................</w:t>
      </w:r>
    </w:p>
    <w:p w:rsidR="00D47019" w:rsidRPr="00926918" w:rsidRDefault="00D47019" w:rsidP="00D47019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46619A" w:rsidRPr="00926918" w:rsidRDefault="0046619A" w:rsidP="00D47019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46619A" w:rsidRPr="00926918" w:rsidRDefault="0046619A" w:rsidP="00D47019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46619A" w:rsidRPr="00926918" w:rsidRDefault="0046619A" w:rsidP="00D47019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D47019" w:rsidRPr="00926918" w:rsidRDefault="00D47019" w:rsidP="00D47019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92691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หลักการ</w:t>
      </w:r>
    </w:p>
    <w:p w:rsidR="00D47019" w:rsidRPr="00926918" w:rsidRDefault="00D47019" w:rsidP="00D47019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47019" w:rsidRPr="00926918" w:rsidRDefault="002E4DDD" w:rsidP="002E4DDD">
      <w:pPr>
        <w:tabs>
          <w:tab w:val="left" w:pos="1418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cs/>
          <w:lang w:eastAsia="en-US"/>
        </w:rPr>
      </w:pPr>
      <w:r w:rsidRPr="00926918">
        <w:rPr>
          <w:rFonts w:ascii="TH NiramitIT๙" w:hAnsi="TH NiramitIT๙" w:cs="TH NiramitIT๙"/>
          <w:sz w:val="32"/>
          <w:szCs w:val="32"/>
        </w:rPr>
        <w:tab/>
      </w:r>
      <w:r w:rsidR="00D47019" w:rsidRPr="00926918">
        <w:rPr>
          <w:rFonts w:ascii="TH NiramitIT๙" w:hAnsi="TH NiramitIT๙" w:cs="TH NiramitIT๙"/>
          <w:sz w:val="32"/>
          <w:szCs w:val="32"/>
          <w:cs/>
        </w:rPr>
        <w:t>เพื่อเป็นการสมควรกำหนดหลักเกณฑ์เกี่ยวกับการควบคุมการเลี้ยงและปล่อยสัตว์ เพื่อมิให้ก่อให้เกิดเหตุรำคาญและป้องกันโรคติดต่อจากสัตว์สู่คน ในเขตอ</w:t>
      </w:r>
      <w:r w:rsidR="0071373B" w:rsidRPr="00926918">
        <w:rPr>
          <w:rFonts w:ascii="TH NiramitIT๙" w:hAnsi="TH NiramitIT๙" w:cs="TH NiramitIT๙"/>
          <w:sz w:val="32"/>
          <w:szCs w:val="32"/>
          <w:cs/>
        </w:rPr>
        <w:t>งค์การบริหารส่วนตำบล</w:t>
      </w:r>
      <w:r w:rsidR="00926918" w:rsidRPr="00926918">
        <w:rPr>
          <w:rFonts w:ascii="TH NiramitIT๙" w:hAnsi="TH NiramitIT๙" w:cs="TH NiramitIT๙"/>
          <w:sz w:val="32"/>
          <w:szCs w:val="32"/>
          <w:cs/>
        </w:rPr>
        <w:t>ช่องด่าน</w:t>
      </w:r>
      <w:r w:rsidR="005C57A6" w:rsidRPr="00926918">
        <w:rPr>
          <w:rFonts w:ascii="TH NiramitIT๙" w:hAnsi="TH NiramitIT๙" w:cs="TH NiramitIT๙"/>
          <w:sz w:val="32"/>
          <w:szCs w:val="32"/>
          <w:cs/>
        </w:rPr>
        <w:t xml:space="preserve"> จึงได้ให้มี</w:t>
      </w:r>
      <w:r w:rsidR="00D47019" w:rsidRPr="00926918">
        <w:rPr>
          <w:rFonts w:ascii="TH NiramitIT๙" w:hAnsi="TH NiramitIT๙" w:cs="TH NiramitIT๙"/>
          <w:sz w:val="32"/>
          <w:szCs w:val="32"/>
          <w:cs/>
        </w:rPr>
        <w:t>ข้อบัญญัติ</w:t>
      </w:r>
      <w:r w:rsidR="005C57A6" w:rsidRPr="00926918">
        <w:rPr>
          <w:rFonts w:ascii="TH NiramitIT๙" w:hAnsi="TH NiramitIT๙" w:cs="TH NiramitIT๙"/>
          <w:sz w:val="32"/>
          <w:szCs w:val="32"/>
          <w:cs/>
        </w:rPr>
        <w:t>ว่าด้วย</w:t>
      </w:r>
      <w:r w:rsidR="00D47019" w:rsidRPr="00926918">
        <w:rPr>
          <w:rFonts w:ascii="TH NiramitIT๙" w:hAnsi="TH NiramitIT๙" w:cs="TH NiramitIT๙"/>
          <w:sz w:val="32"/>
          <w:szCs w:val="32"/>
          <w:cs/>
        </w:rPr>
        <w:t>การควบคุมการเลี้ยงหรือปล่อย</w:t>
      </w:r>
      <w:r w:rsidR="0071373B" w:rsidRPr="00926918">
        <w:rPr>
          <w:rFonts w:ascii="TH NiramitIT๙" w:hAnsi="TH NiramitIT๙" w:cs="TH NiramitIT๙"/>
          <w:sz w:val="32"/>
          <w:szCs w:val="32"/>
          <w:cs/>
        </w:rPr>
        <w:t>สัตว์</w:t>
      </w:r>
      <w:r w:rsidR="00D47019" w:rsidRPr="00926918">
        <w:rPr>
          <w:rFonts w:ascii="TH NiramitIT๙" w:hAnsi="TH NiramitIT๙" w:cs="TH NiramitIT๙"/>
          <w:sz w:val="32"/>
          <w:szCs w:val="32"/>
          <w:cs/>
        </w:rPr>
        <w:t xml:space="preserve"> พ</w:t>
      </w:r>
      <w:r w:rsidR="00D47019" w:rsidRPr="00926918">
        <w:rPr>
          <w:rFonts w:ascii="TH NiramitIT๙" w:hAnsi="TH NiramitIT๙" w:cs="TH NiramitIT๙"/>
          <w:sz w:val="32"/>
          <w:szCs w:val="32"/>
        </w:rPr>
        <w:t>.</w:t>
      </w:r>
      <w:r w:rsidR="00D47019" w:rsidRPr="00926918">
        <w:rPr>
          <w:rFonts w:ascii="TH NiramitIT๙" w:hAnsi="TH NiramitIT๙" w:cs="TH NiramitIT๙"/>
          <w:sz w:val="32"/>
          <w:szCs w:val="32"/>
          <w:cs/>
        </w:rPr>
        <w:t>ศ</w:t>
      </w:r>
      <w:r w:rsidR="00D47019" w:rsidRPr="00926918">
        <w:rPr>
          <w:rFonts w:ascii="TH NiramitIT๙" w:hAnsi="TH NiramitIT๙" w:cs="TH NiramitIT๙"/>
          <w:sz w:val="32"/>
          <w:szCs w:val="32"/>
        </w:rPr>
        <w:t xml:space="preserve">. </w:t>
      </w:r>
      <w:r w:rsidR="00D47019" w:rsidRPr="00926918">
        <w:rPr>
          <w:rFonts w:ascii="TH NiramitIT๙" w:hAnsi="TH NiramitIT๙" w:cs="TH NiramitIT๙"/>
          <w:sz w:val="32"/>
          <w:szCs w:val="32"/>
          <w:cs/>
        </w:rPr>
        <w:t>25</w:t>
      </w:r>
      <w:r w:rsidR="00F665C5" w:rsidRPr="00926918">
        <w:rPr>
          <w:rFonts w:ascii="TH NiramitIT๙" w:hAnsi="TH NiramitIT๙" w:cs="TH NiramitIT๙"/>
          <w:sz w:val="32"/>
          <w:szCs w:val="32"/>
          <w:cs/>
        </w:rPr>
        <w:t>6</w:t>
      </w:r>
      <w:r w:rsidR="00BA0B43">
        <w:rPr>
          <w:rFonts w:ascii="TH NiramitIT๙" w:hAnsi="TH NiramitIT๙" w:cs="TH NiramitIT๙" w:hint="cs"/>
          <w:sz w:val="32"/>
          <w:szCs w:val="32"/>
          <w:cs/>
        </w:rPr>
        <w:t>2</w:t>
      </w:r>
      <w:r w:rsidR="00BE4B75" w:rsidRPr="0092691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D47019" w:rsidRPr="00926918">
        <w:rPr>
          <w:rFonts w:ascii="TH NiramitIT๙" w:hAnsi="TH NiramitIT๙" w:cs="TH NiramitIT๙"/>
          <w:sz w:val="32"/>
          <w:szCs w:val="32"/>
          <w:cs/>
        </w:rPr>
        <w:t xml:space="preserve">  </w:t>
      </w:r>
    </w:p>
    <w:p w:rsidR="00D47019" w:rsidRPr="00926918" w:rsidRDefault="00D47019" w:rsidP="00D47019">
      <w:pPr>
        <w:rPr>
          <w:rFonts w:ascii="TH NiramitIT๙" w:hAnsi="TH NiramitIT๙" w:cs="TH NiramitIT๙"/>
          <w:sz w:val="32"/>
          <w:szCs w:val="32"/>
        </w:rPr>
      </w:pPr>
    </w:p>
    <w:p w:rsidR="0046619A" w:rsidRPr="00926918" w:rsidRDefault="0046619A" w:rsidP="00D47019">
      <w:pPr>
        <w:rPr>
          <w:rFonts w:ascii="TH NiramitIT๙" w:hAnsi="TH NiramitIT๙" w:cs="TH NiramitIT๙"/>
          <w:sz w:val="32"/>
          <w:szCs w:val="32"/>
        </w:rPr>
      </w:pPr>
    </w:p>
    <w:p w:rsidR="0046619A" w:rsidRPr="00926918" w:rsidRDefault="0046619A" w:rsidP="00D47019">
      <w:pPr>
        <w:rPr>
          <w:rFonts w:ascii="TH NiramitIT๙" w:hAnsi="TH NiramitIT๙" w:cs="TH NiramitIT๙"/>
          <w:sz w:val="32"/>
          <w:szCs w:val="32"/>
        </w:rPr>
      </w:pPr>
    </w:p>
    <w:p w:rsidR="00D47019" w:rsidRDefault="00D47019" w:rsidP="00D47019">
      <w:pPr>
        <w:rPr>
          <w:rFonts w:ascii="TH NiramitIT๙" w:hAnsi="TH NiramitIT๙" w:cs="TH NiramitIT๙"/>
          <w:sz w:val="32"/>
          <w:szCs w:val="32"/>
        </w:rPr>
      </w:pPr>
    </w:p>
    <w:p w:rsidR="00DD6BBE" w:rsidRPr="00926918" w:rsidRDefault="00DD6BBE" w:rsidP="00D47019">
      <w:pPr>
        <w:rPr>
          <w:rFonts w:ascii="TH NiramitIT๙" w:hAnsi="TH NiramitIT๙" w:cs="TH NiramitIT๙"/>
          <w:sz w:val="32"/>
          <w:szCs w:val="32"/>
          <w:cs/>
        </w:rPr>
      </w:pPr>
    </w:p>
    <w:p w:rsidR="00D47019" w:rsidRPr="00926918" w:rsidRDefault="00D47019" w:rsidP="00D47019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926918">
        <w:rPr>
          <w:rFonts w:ascii="TH NiramitIT๙" w:hAnsi="TH NiramitIT๙" w:cs="TH NiramitIT๙"/>
          <w:sz w:val="32"/>
          <w:szCs w:val="32"/>
        </w:rPr>
        <w:tab/>
      </w:r>
      <w:r w:rsidRPr="00926918">
        <w:rPr>
          <w:rFonts w:ascii="TH NiramitIT๙" w:hAnsi="TH NiramitIT๙" w:cs="TH NiramitIT๙"/>
          <w:sz w:val="32"/>
          <w:szCs w:val="32"/>
        </w:rPr>
        <w:tab/>
      </w:r>
      <w:r w:rsidRPr="00926918">
        <w:rPr>
          <w:rFonts w:ascii="TH NiramitIT๙" w:hAnsi="TH NiramitIT๙" w:cs="TH NiramitIT๙"/>
          <w:sz w:val="32"/>
          <w:szCs w:val="32"/>
        </w:rPr>
        <w:tab/>
      </w:r>
      <w:r w:rsidRPr="00926918">
        <w:rPr>
          <w:rFonts w:ascii="TH NiramitIT๙" w:hAnsi="TH NiramitIT๙" w:cs="TH NiramitIT๙"/>
          <w:sz w:val="32"/>
          <w:szCs w:val="32"/>
        </w:rPr>
        <w:tab/>
      </w:r>
      <w:r w:rsidRPr="00926918">
        <w:rPr>
          <w:rFonts w:ascii="TH NiramitIT๙" w:hAnsi="TH NiramitIT๙" w:cs="TH NiramitIT๙"/>
          <w:sz w:val="32"/>
          <w:szCs w:val="32"/>
        </w:rPr>
        <w:tab/>
      </w:r>
      <w:r w:rsidRPr="00926918">
        <w:rPr>
          <w:rFonts w:ascii="TH NiramitIT๙" w:hAnsi="TH NiramitIT๙" w:cs="TH NiramitIT๙"/>
          <w:sz w:val="32"/>
          <w:szCs w:val="32"/>
        </w:rPr>
        <w:tab/>
      </w:r>
      <w:r w:rsidRPr="00926918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เหตุผล</w:t>
      </w:r>
    </w:p>
    <w:p w:rsidR="00D47019" w:rsidRPr="00926918" w:rsidRDefault="00D47019" w:rsidP="00D47019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D47019" w:rsidRPr="00926918" w:rsidRDefault="00D47019" w:rsidP="00D47019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926918">
        <w:rPr>
          <w:rFonts w:ascii="TH NiramitIT๙" w:hAnsi="TH NiramitIT๙" w:cs="TH NiramitIT๙"/>
          <w:sz w:val="32"/>
          <w:szCs w:val="32"/>
          <w:cs/>
        </w:rPr>
        <w:tab/>
      </w:r>
      <w:r w:rsidRPr="00926918">
        <w:rPr>
          <w:rFonts w:ascii="TH NiramitIT๙" w:hAnsi="TH NiramitIT๙" w:cs="TH NiramitIT๙"/>
          <w:sz w:val="32"/>
          <w:szCs w:val="32"/>
          <w:cs/>
        </w:rPr>
        <w:tab/>
        <w:t>ชุมชนในเขตอ</w:t>
      </w:r>
      <w:r w:rsidR="009F4281" w:rsidRPr="00926918">
        <w:rPr>
          <w:rFonts w:ascii="TH NiramitIT๙" w:hAnsi="TH NiramitIT๙" w:cs="TH NiramitIT๙"/>
          <w:sz w:val="32"/>
          <w:szCs w:val="32"/>
          <w:cs/>
        </w:rPr>
        <w:t>งค์การบริหารส่วนตำบล</w:t>
      </w:r>
      <w:r w:rsidR="00926918" w:rsidRPr="00926918">
        <w:rPr>
          <w:rFonts w:ascii="TH NiramitIT๙" w:hAnsi="TH NiramitIT๙" w:cs="TH NiramitIT๙"/>
          <w:sz w:val="32"/>
          <w:szCs w:val="32"/>
          <w:cs/>
        </w:rPr>
        <w:t>ช่องด่าน</w:t>
      </w:r>
      <w:r w:rsidR="00BE4B75" w:rsidRPr="0092691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26918">
        <w:rPr>
          <w:rFonts w:ascii="TH NiramitIT๙" w:hAnsi="TH NiramitIT๙" w:cs="TH NiramitIT๙"/>
          <w:sz w:val="32"/>
          <w:szCs w:val="32"/>
          <w:cs/>
        </w:rPr>
        <w:t>เป็น</w:t>
      </w:r>
      <w:r w:rsidR="00BE4B75" w:rsidRPr="00926918">
        <w:rPr>
          <w:rFonts w:ascii="TH NiramitIT๙" w:hAnsi="TH NiramitIT๙" w:cs="TH NiramitIT๙"/>
          <w:sz w:val="32"/>
          <w:szCs w:val="32"/>
          <w:cs/>
        </w:rPr>
        <w:t>พื้น</w:t>
      </w:r>
      <w:r w:rsidRPr="00926918">
        <w:rPr>
          <w:rFonts w:ascii="TH NiramitIT๙" w:hAnsi="TH NiramitIT๙" w:cs="TH NiramitIT๙"/>
          <w:sz w:val="32"/>
          <w:szCs w:val="32"/>
          <w:cs/>
        </w:rPr>
        <w:t xml:space="preserve">ที่มีการขยายตัวอย่างรวดเร็ว </w:t>
      </w:r>
      <w:r w:rsidR="00BC77A0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9F4281" w:rsidRPr="00926918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BC77A0">
        <w:rPr>
          <w:rFonts w:ascii="TH NiramitIT๙" w:hAnsi="TH NiramitIT๙" w:cs="TH NiramitIT๙" w:hint="cs"/>
          <w:sz w:val="32"/>
          <w:szCs w:val="32"/>
          <w:cs/>
        </w:rPr>
        <w:t>ผู้ครอบครองสัตว์เลี้ยง</w:t>
      </w:r>
      <w:r w:rsidRPr="00926918">
        <w:rPr>
          <w:rFonts w:ascii="TH NiramitIT๙" w:hAnsi="TH NiramitIT๙" w:cs="TH NiramitIT๙"/>
          <w:sz w:val="32"/>
          <w:szCs w:val="32"/>
          <w:cs/>
        </w:rPr>
        <w:t>ยังไม่มีความตระหนักในเรื่องการดูแล รักษา เลี้ยงดูและการควบคุมการปล่อย</w:t>
      </w:r>
      <w:r w:rsidR="00BC77A0">
        <w:rPr>
          <w:rFonts w:ascii="TH NiramitIT๙" w:hAnsi="TH NiramitIT๙" w:cs="TH NiramitIT๙" w:hint="cs"/>
          <w:sz w:val="32"/>
          <w:szCs w:val="32"/>
          <w:cs/>
        </w:rPr>
        <w:t xml:space="preserve">สัตว์ </w:t>
      </w:r>
      <w:r w:rsidRPr="00926918">
        <w:rPr>
          <w:rFonts w:ascii="TH NiramitIT๙" w:hAnsi="TH NiramitIT๙" w:cs="TH NiramitIT๙"/>
          <w:sz w:val="32"/>
          <w:szCs w:val="32"/>
          <w:cs/>
        </w:rPr>
        <w:t xml:space="preserve"> ซึ่งก่อให้เกิดปัญหา หรืออาจเกิดโรคติดต่อจาก</w:t>
      </w:r>
      <w:r w:rsidR="00BC77A0">
        <w:rPr>
          <w:rFonts w:ascii="TH NiramitIT๙" w:hAnsi="TH NiramitIT๙" w:cs="TH NiramitIT๙" w:hint="cs"/>
          <w:sz w:val="32"/>
          <w:szCs w:val="32"/>
          <w:cs/>
        </w:rPr>
        <w:t>สัตว์</w:t>
      </w:r>
      <w:r w:rsidRPr="00926918">
        <w:rPr>
          <w:rFonts w:ascii="TH NiramitIT๙" w:hAnsi="TH NiramitIT๙" w:cs="TH NiramitIT๙"/>
          <w:sz w:val="32"/>
          <w:szCs w:val="32"/>
          <w:cs/>
        </w:rPr>
        <w:t xml:space="preserve">สู่คน </w:t>
      </w:r>
      <w:r w:rsidRPr="00926918">
        <w:rPr>
          <w:rFonts w:ascii="TH NiramitIT๙" w:hAnsi="TH NiramitIT๙" w:cs="TH NiramitIT๙"/>
          <w:sz w:val="32"/>
          <w:szCs w:val="32"/>
          <w:cs/>
          <w:lang w:eastAsia="en-US"/>
        </w:rPr>
        <w:t>เพื่อเป็นการดูแลรักษาสุขภาวะความเป็นอยู่ของประชาชนในเขต</w:t>
      </w:r>
      <w:r w:rsidR="00BE4B75" w:rsidRPr="0092691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</w:t>
      </w:r>
      <w:r w:rsidRPr="00926918">
        <w:rPr>
          <w:rFonts w:ascii="TH NiramitIT๙" w:hAnsi="TH NiramitIT๙" w:cs="TH NiramitIT๙"/>
          <w:sz w:val="32"/>
          <w:szCs w:val="32"/>
          <w:cs/>
          <w:lang w:eastAsia="en-US"/>
        </w:rPr>
        <w:t>อ</w:t>
      </w:r>
      <w:r w:rsidR="009F4281" w:rsidRPr="00926918">
        <w:rPr>
          <w:rFonts w:ascii="TH NiramitIT๙" w:hAnsi="TH NiramitIT๙" w:cs="TH NiramitIT๙"/>
          <w:sz w:val="32"/>
          <w:szCs w:val="32"/>
          <w:cs/>
          <w:lang w:eastAsia="en-US"/>
        </w:rPr>
        <w:t>งค์การบริหารส่วนตำบล</w:t>
      </w:r>
      <w:r w:rsidR="00926918" w:rsidRPr="00926918">
        <w:rPr>
          <w:rFonts w:ascii="TH NiramitIT๙" w:hAnsi="TH NiramitIT๙" w:cs="TH NiramitIT๙"/>
          <w:sz w:val="32"/>
          <w:szCs w:val="32"/>
          <w:cs/>
          <w:lang w:eastAsia="en-US"/>
        </w:rPr>
        <w:t>ช่องด่าน</w:t>
      </w:r>
      <w:r w:rsidRPr="0092691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ให้ดีขึ้น ป้องกันและแก้ไขปัญหาที่เกี่ยวกับเหตุเดือดร้อนจากการเลี้ยงสัตว์ ควบคุมโรคระบาด มลภาวะและสภาพแวดล้อมเป็นพิษ </w:t>
      </w:r>
      <w:r w:rsidR="009F4281" w:rsidRPr="0092691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  </w:t>
      </w:r>
      <w:r w:rsidRPr="00926918">
        <w:rPr>
          <w:rFonts w:ascii="TH NiramitIT๙" w:hAnsi="TH NiramitIT๙" w:cs="TH NiramitIT๙"/>
          <w:spacing w:val="-2"/>
          <w:sz w:val="32"/>
          <w:szCs w:val="32"/>
          <w:cs/>
          <w:lang w:eastAsia="en-US"/>
        </w:rPr>
        <w:t>และกำหนดมาตรการในการควบคุมการเลี้ยงหรือปล่อย</w:t>
      </w:r>
      <w:r w:rsidR="004D4816">
        <w:rPr>
          <w:rFonts w:ascii="TH NiramitIT๙" w:hAnsi="TH NiramitIT๙" w:cs="TH NiramitIT๙" w:hint="cs"/>
          <w:spacing w:val="-2"/>
          <w:sz w:val="32"/>
          <w:szCs w:val="32"/>
          <w:cs/>
          <w:lang w:eastAsia="en-US"/>
        </w:rPr>
        <w:t xml:space="preserve">สัตว์ ซึ่งพระราชบัญญัติการสาธารณสุข พ.ศ.2535  ให้กระทำได้โดยตราเป็นข้อบัญญัติ  </w:t>
      </w:r>
      <w:r w:rsidRPr="00926918">
        <w:rPr>
          <w:rFonts w:ascii="TH NiramitIT๙" w:hAnsi="TH NiramitIT๙" w:cs="TH NiramitIT๙"/>
          <w:spacing w:val="-2"/>
          <w:sz w:val="32"/>
          <w:szCs w:val="32"/>
          <w:cs/>
          <w:lang w:eastAsia="en-US"/>
        </w:rPr>
        <w:t xml:space="preserve"> จึงได้ตราข้อบัญญัติเรื่องนี้ขึ้น</w:t>
      </w:r>
    </w:p>
    <w:p w:rsidR="00D47019" w:rsidRPr="00926918" w:rsidRDefault="00D47019" w:rsidP="00D47019">
      <w:pPr>
        <w:rPr>
          <w:rFonts w:ascii="TH NiramitIT๙" w:hAnsi="TH NiramitIT๙" w:cs="TH NiramitIT๙"/>
          <w:sz w:val="32"/>
          <w:szCs w:val="32"/>
        </w:rPr>
      </w:pPr>
    </w:p>
    <w:p w:rsidR="00D47019" w:rsidRPr="00926918" w:rsidRDefault="00D47019" w:rsidP="00D47019">
      <w:pPr>
        <w:rPr>
          <w:rFonts w:ascii="TH NiramitIT๙" w:hAnsi="TH NiramitIT๙" w:cs="TH NiramitIT๙"/>
          <w:sz w:val="32"/>
          <w:szCs w:val="32"/>
        </w:rPr>
      </w:pPr>
    </w:p>
    <w:p w:rsidR="00D47019" w:rsidRDefault="00D47019" w:rsidP="00D47019">
      <w:pPr>
        <w:rPr>
          <w:rFonts w:ascii="TH NiramitIT๙" w:hAnsi="TH NiramitIT๙" w:cs="TH NiramitIT๙"/>
          <w:sz w:val="32"/>
          <w:szCs w:val="32"/>
        </w:rPr>
      </w:pPr>
    </w:p>
    <w:p w:rsidR="00DD6BBE" w:rsidRPr="00926918" w:rsidRDefault="00DD6BBE" w:rsidP="00D47019">
      <w:pPr>
        <w:rPr>
          <w:rFonts w:ascii="TH NiramitIT๙" w:hAnsi="TH NiramitIT๙" w:cs="TH NiramitIT๙"/>
          <w:sz w:val="32"/>
          <w:szCs w:val="32"/>
        </w:rPr>
      </w:pPr>
    </w:p>
    <w:p w:rsidR="00FE2938" w:rsidRDefault="00D47019" w:rsidP="00FA35E4">
      <w:pPr>
        <w:tabs>
          <w:tab w:val="center" w:pos="4535"/>
        </w:tabs>
        <w:rPr>
          <w:rFonts w:ascii="TH NiramitIT๙" w:hAnsi="TH NiramitIT๙" w:cs="TH NiramitIT๙"/>
          <w:b/>
          <w:bCs/>
          <w:sz w:val="32"/>
          <w:szCs w:val="32"/>
        </w:rPr>
      </w:pPr>
      <w:r w:rsidRPr="00926918">
        <w:rPr>
          <w:rFonts w:ascii="TH NiramitIT๙" w:hAnsi="TH NiramitIT๙" w:cs="TH NiramitIT๙"/>
          <w:sz w:val="32"/>
          <w:szCs w:val="32"/>
        </w:rPr>
        <w:lastRenderedPageBreak/>
        <w:t xml:space="preserve"> </w:t>
      </w:r>
      <w:r w:rsidR="00E354E4">
        <w:rPr>
          <w:rFonts w:ascii="TH NiramitIT๙" w:hAnsi="TH NiramitIT๙" w:cs="TH NiramitIT๙"/>
          <w:sz w:val="32"/>
          <w:szCs w:val="32"/>
        </w:rPr>
        <w:tab/>
      </w:r>
      <w:r w:rsidR="00A8712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</w:p>
    <w:p w:rsidR="00FE2938" w:rsidRPr="00F7461B" w:rsidRDefault="00FE2938" w:rsidP="00FE2938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F7461B">
        <w:rPr>
          <w:rFonts w:ascii="TH NiramitIT๙" w:hAnsi="TH NiramitIT๙" w:cs="TH NiramitIT๙"/>
          <w:b/>
          <w:bCs/>
          <w:sz w:val="32"/>
          <w:szCs w:val="32"/>
          <w:cs/>
        </w:rPr>
        <w:t>ข้อบัญญัติองค์การบริหารส่วนตำบล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ช่องด่าน</w:t>
      </w:r>
    </w:p>
    <w:p w:rsidR="00FE2938" w:rsidRPr="00F7461B" w:rsidRDefault="00FA35E4" w:rsidP="00FE2938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เรื่อง  </w:t>
      </w:r>
      <w:r w:rsidR="00FE2938" w:rsidRPr="00F7461B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การควบคุมการเลี้ยงหรือปล่อยสัตว์  </w:t>
      </w:r>
      <w:proofErr w:type="spellStart"/>
      <w:r w:rsidR="00FE2938" w:rsidRPr="00F7461B">
        <w:rPr>
          <w:rFonts w:ascii="TH NiramitIT๙" w:hAnsi="TH NiramitIT๙" w:cs="TH NiramitIT๙"/>
          <w:b/>
          <w:bCs/>
          <w:sz w:val="32"/>
          <w:szCs w:val="32"/>
          <w:cs/>
        </w:rPr>
        <w:t>พ.ศ</w:t>
      </w:r>
      <w:proofErr w:type="spellEnd"/>
      <w:r>
        <w:rPr>
          <w:rFonts w:ascii="TH NiramitIT๙" w:hAnsi="TH NiramitIT๙" w:cs="TH NiramitIT๙"/>
          <w:b/>
          <w:bCs/>
          <w:sz w:val="32"/>
          <w:szCs w:val="32"/>
        </w:rPr>
        <w:t xml:space="preserve">. </w:t>
      </w:r>
      <w:r w:rsidR="00FE2938" w:rsidRPr="00F7461B">
        <w:rPr>
          <w:rFonts w:ascii="TH NiramitIT๙" w:hAnsi="TH NiramitIT๙" w:cs="TH NiramitIT๙"/>
          <w:b/>
          <w:bCs/>
          <w:sz w:val="32"/>
          <w:szCs w:val="32"/>
          <w:cs/>
        </w:rPr>
        <w:t>256</w:t>
      </w:r>
      <w:r w:rsidR="00FE2938">
        <w:rPr>
          <w:rFonts w:ascii="TH NiramitIT๙" w:hAnsi="TH NiramitIT๙" w:cs="TH NiramitIT๙"/>
          <w:b/>
          <w:bCs/>
          <w:sz w:val="32"/>
          <w:szCs w:val="32"/>
        </w:rPr>
        <w:t>2</w:t>
      </w:r>
    </w:p>
    <w:p w:rsidR="00FE2938" w:rsidRPr="00F7461B" w:rsidRDefault="00FE2938" w:rsidP="00FE2938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</w:rPr>
        <w:t>….........................................................</w:t>
      </w:r>
    </w:p>
    <w:p w:rsidR="00FE2938" w:rsidRPr="00F7461B" w:rsidRDefault="00FE2938" w:rsidP="00FE2938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FE2938" w:rsidRPr="00F7461B" w:rsidRDefault="00FE2938" w:rsidP="00FE2938">
      <w:pPr>
        <w:tabs>
          <w:tab w:val="left" w:pos="1418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F7461B">
        <w:rPr>
          <w:rFonts w:ascii="TH NiramitIT๙" w:hAnsi="TH NiramitIT๙" w:cs="TH NiramitIT๙"/>
          <w:sz w:val="32"/>
          <w:szCs w:val="32"/>
          <w:cs/>
        </w:rPr>
        <w:tab/>
        <w:t>โดยที่เห็นเป็นการสมควรให้มีข้อบัญญัติองค์การบริหารส่วนตำบล</w:t>
      </w:r>
      <w:r>
        <w:rPr>
          <w:rFonts w:ascii="TH NiramitIT๙" w:hAnsi="TH NiramitIT๙" w:cs="TH NiramitIT๙" w:hint="cs"/>
          <w:sz w:val="32"/>
          <w:szCs w:val="32"/>
          <w:cs/>
        </w:rPr>
        <w:t>ช่องด่าน</w:t>
      </w:r>
      <w:r w:rsidRPr="00F7461B">
        <w:rPr>
          <w:rFonts w:ascii="TH NiramitIT๙" w:hAnsi="TH NiramitIT๙" w:cs="TH NiramitIT๙"/>
          <w:sz w:val="32"/>
          <w:szCs w:val="32"/>
        </w:rPr>
        <w:t xml:space="preserve">  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เรื่อง  การควบคุมการเลี้ยงหรือปล่อยสัตว์ </w:t>
      </w:r>
      <w:proofErr w:type="spellStart"/>
      <w:r w:rsidRPr="00F7461B">
        <w:rPr>
          <w:rFonts w:ascii="TH NiramitIT๙" w:hAnsi="TH NiramitIT๙" w:cs="TH NiramitIT๙"/>
          <w:sz w:val="32"/>
          <w:szCs w:val="32"/>
          <w:cs/>
        </w:rPr>
        <w:t>พ.ศ</w:t>
      </w:r>
      <w:proofErr w:type="spellEnd"/>
      <w:r w:rsidRPr="00F7461B">
        <w:rPr>
          <w:rFonts w:ascii="TH NiramitIT๙" w:hAnsi="TH NiramitIT๙" w:cs="TH NiramitIT๙"/>
          <w:sz w:val="32"/>
          <w:szCs w:val="32"/>
        </w:rPr>
        <w:t xml:space="preserve">. </w:t>
      </w:r>
      <w:r w:rsidRPr="00F7461B">
        <w:rPr>
          <w:rFonts w:ascii="TH NiramitIT๙" w:hAnsi="TH NiramitIT๙" w:cs="TH NiramitIT๙"/>
          <w:sz w:val="32"/>
          <w:szCs w:val="32"/>
          <w:cs/>
        </w:rPr>
        <w:t>256</w:t>
      </w:r>
      <w:r>
        <w:rPr>
          <w:rFonts w:ascii="TH NiramitIT๙" w:hAnsi="TH NiramitIT๙" w:cs="TH NiramitIT๙"/>
          <w:sz w:val="32"/>
          <w:szCs w:val="32"/>
        </w:rPr>
        <w:t>2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ขึ้นบังคับใช้</w:t>
      </w:r>
    </w:p>
    <w:p w:rsidR="00FE2938" w:rsidRPr="00F7461B" w:rsidRDefault="00FE2938" w:rsidP="00FE2938">
      <w:pPr>
        <w:tabs>
          <w:tab w:val="left" w:pos="1418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อาศัยอำนาจตามความนัยมาตรา </w:t>
      </w:r>
      <w:r w:rsidRPr="00F7461B">
        <w:rPr>
          <w:rFonts w:ascii="TH NiramitIT๙" w:hAnsi="TH NiramitIT๙" w:cs="TH NiramitIT๙"/>
          <w:sz w:val="32"/>
          <w:szCs w:val="32"/>
        </w:rPr>
        <w:t xml:space="preserve">71 </w:t>
      </w:r>
      <w:r w:rsidRPr="00F7461B">
        <w:rPr>
          <w:rFonts w:ascii="TH NiramitIT๙" w:hAnsi="TH NiramitIT๙" w:cs="TH NiramitIT๙"/>
          <w:sz w:val="32"/>
          <w:szCs w:val="32"/>
          <w:cs/>
        </w:rPr>
        <w:t>แห่งพระราชบัญญัติสภาตำบลและองค์การบริหารส่วนตำบล พ.ศ. 2537 และที่แก้ไขเพิ่มเติม ประกอบกับมาตรา 29 แห่งพระราชบัญญัติการสาธารณสุข พ</w:t>
      </w:r>
      <w:r w:rsidRPr="00F7461B">
        <w:rPr>
          <w:rFonts w:ascii="TH NiramitIT๙" w:hAnsi="TH NiramitIT๙" w:cs="TH NiramitIT๙"/>
          <w:sz w:val="32"/>
          <w:szCs w:val="32"/>
        </w:rPr>
        <w:t>.</w:t>
      </w:r>
      <w:r w:rsidRPr="00F7461B">
        <w:rPr>
          <w:rFonts w:ascii="TH NiramitIT๙" w:hAnsi="TH NiramitIT๙" w:cs="TH NiramitIT๙"/>
          <w:sz w:val="32"/>
          <w:szCs w:val="32"/>
          <w:cs/>
        </w:rPr>
        <w:t>ศ</w:t>
      </w:r>
      <w:r w:rsidRPr="00F7461B">
        <w:rPr>
          <w:rFonts w:ascii="TH NiramitIT๙" w:hAnsi="TH NiramitIT๙" w:cs="TH NiramitIT๙"/>
          <w:sz w:val="32"/>
          <w:szCs w:val="32"/>
        </w:rPr>
        <w:t xml:space="preserve">. </w:t>
      </w:r>
      <w:r w:rsidRPr="00F7461B">
        <w:rPr>
          <w:rFonts w:ascii="TH NiramitIT๙" w:hAnsi="TH NiramitIT๙" w:cs="TH NiramitIT๙"/>
          <w:sz w:val="32"/>
          <w:szCs w:val="32"/>
          <w:cs/>
        </w:rPr>
        <w:t>2535 และที่แก้ไขเพิ่มเติม</w:t>
      </w:r>
      <w:r w:rsidRPr="00F7461B">
        <w:rPr>
          <w:rFonts w:ascii="TH NiramitIT๙" w:hAnsi="TH NiramitIT๙" w:cs="TH NiramitIT๙"/>
          <w:spacing w:val="8"/>
          <w:sz w:val="32"/>
          <w:szCs w:val="32"/>
          <w:cs/>
        </w:rPr>
        <w:t xml:space="preserve"> ซึ่งองค์การบริหาร</w:t>
      </w:r>
      <w:r w:rsidRPr="00F7461B">
        <w:rPr>
          <w:rFonts w:ascii="TH NiramitIT๙" w:hAnsi="TH NiramitIT๙" w:cs="TH NiramitIT๙"/>
          <w:sz w:val="32"/>
          <w:szCs w:val="32"/>
          <w:cs/>
        </w:rPr>
        <w:t>ส่วนตำบล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ช่องด่าน 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โดยได้รับความเห็นชอบจากสภาองค์การบริหารส่วนตำบล</w:t>
      </w:r>
      <w:r>
        <w:rPr>
          <w:rFonts w:ascii="TH NiramitIT๙" w:hAnsi="TH NiramitIT๙" w:cs="TH NiramitIT๙" w:hint="cs"/>
          <w:sz w:val="32"/>
          <w:szCs w:val="32"/>
          <w:cs/>
        </w:rPr>
        <w:t>ช่องด่าน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และความเห็นชอบของนายอำเภอ</w:t>
      </w:r>
      <w:r>
        <w:rPr>
          <w:rFonts w:ascii="TH NiramitIT๙" w:hAnsi="TH NiramitIT๙" w:cs="TH NiramitIT๙" w:hint="cs"/>
          <w:sz w:val="32"/>
          <w:szCs w:val="32"/>
          <w:cs/>
        </w:rPr>
        <w:t>บ่อพลอย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จึงได้ตราข้อบัญญัติขึ้นไว้ดังนี้</w:t>
      </w:r>
    </w:p>
    <w:p w:rsidR="00FE2938" w:rsidRPr="00F7461B" w:rsidRDefault="00FE2938" w:rsidP="00FE2938">
      <w:pPr>
        <w:tabs>
          <w:tab w:val="left" w:pos="1134"/>
          <w:tab w:val="left" w:pos="1418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>ข้อ 1 ข้อบัญญัติ นี้เรียกว่า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7461B">
        <w:rPr>
          <w:rFonts w:ascii="TH NiramitIT๙" w:hAnsi="TH NiramitIT๙" w:cs="TH NiramitIT๙"/>
          <w:sz w:val="32"/>
          <w:szCs w:val="32"/>
        </w:rPr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>ข้อบัญญัติองค์การบริหารส่วนตำบล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ช่องด่าน 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เรื่อง การควบคุมการเลี้ยงหรือปล่อยสัตว์ พ</w:t>
      </w:r>
      <w:r w:rsidRPr="00F7461B">
        <w:rPr>
          <w:rFonts w:ascii="TH NiramitIT๙" w:hAnsi="TH NiramitIT๙" w:cs="TH NiramitIT๙"/>
          <w:sz w:val="32"/>
          <w:szCs w:val="32"/>
        </w:rPr>
        <w:t>.</w:t>
      </w:r>
      <w:r w:rsidRPr="00F7461B">
        <w:rPr>
          <w:rFonts w:ascii="TH NiramitIT๙" w:hAnsi="TH NiramitIT๙" w:cs="TH NiramitIT๙"/>
          <w:sz w:val="32"/>
          <w:szCs w:val="32"/>
          <w:cs/>
        </w:rPr>
        <w:t>ศ</w:t>
      </w:r>
      <w:r w:rsidRPr="00F7461B">
        <w:rPr>
          <w:rFonts w:ascii="TH NiramitIT๙" w:hAnsi="TH NiramitIT๙" w:cs="TH NiramitIT๙"/>
          <w:sz w:val="32"/>
          <w:szCs w:val="32"/>
        </w:rPr>
        <w:t xml:space="preserve">. </w:t>
      </w:r>
      <w:r w:rsidRPr="00F7461B">
        <w:rPr>
          <w:rFonts w:ascii="TH NiramitIT๙" w:hAnsi="TH NiramitIT๙" w:cs="TH NiramitIT๙"/>
          <w:sz w:val="32"/>
          <w:szCs w:val="32"/>
          <w:cs/>
        </w:rPr>
        <w:t>256</w:t>
      </w:r>
      <w:r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F7461B">
        <w:rPr>
          <w:rFonts w:ascii="TH NiramitIT๙" w:hAnsi="TH NiramitIT๙" w:cs="TH NiramitIT๙"/>
          <w:sz w:val="32"/>
          <w:szCs w:val="32"/>
          <w:cs/>
        </w:rPr>
        <w:t>”</w:t>
      </w:r>
    </w:p>
    <w:p w:rsidR="00FE2938" w:rsidRPr="00F7461B" w:rsidRDefault="00FE2938" w:rsidP="00FE2938">
      <w:pPr>
        <w:tabs>
          <w:tab w:val="left" w:pos="1134"/>
          <w:tab w:val="left" w:pos="1418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ข้อ 2 </w:t>
      </w:r>
      <w:r w:rsidRPr="00F7461B">
        <w:rPr>
          <w:rFonts w:ascii="TH NiramitIT๙" w:hAnsi="TH NiramitIT๙" w:cs="TH NiramitIT๙"/>
          <w:spacing w:val="-4"/>
          <w:sz w:val="32"/>
          <w:szCs w:val="32"/>
          <w:cs/>
        </w:rPr>
        <w:t>ข้อบัญญัตินี้ให้ใช้บังคับในเขตองค์การบริหารส่วนตำบล</w:t>
      </w:r>
      <w:r>
        <w:rPr>
          <w:rFonts w:ascii="TH NiramitIT๙" w:hAnsi="TH NiramitIT๙" w:cs="TH NiramitIT๙" w:hint="cs"/>
          <w:spacing w:val="-4"/>
          <w:sz w:val="32"/>
          <w:szCs w:val="32"/>
          <w:cs/>
        </w:rPr>
        <w:t>ช่องด่าน</w:t>
      </w:r>
      <w:r w:rsidRPr="00F7461B">
        <w:rPr>
          <w:rFonts w:ascii="TH NiramitIT๙" w:hAnsi="TH NiramitIT๙" w:cs="TH NiramitIT๙"/>
          <w:spacing w:val="-4"/>
          <w:sz w:val="32"/>
          <w:szCs w:val="32"/>
          <w:cs/>
        </w:rPr>
        <w:t xml:space="preserve"> ตั้งแต่วันถัดจากวัน</w:t>
      </w:r>
      <w:r>
        <w:rPr>
          <w:rFonts w:ascii="TH NiramitIT๙" w:hAnsi="TH NiramitIT๙" w:cs="TH NiramitIT๙"/>
          <w:spacing w:val="-4"/>
          <w:sz w:val="32"/>
          <w:szCs w:val="32"/>
          <w:cs/>
        </w:rPr>
        <w:t>ประกา</w:t>
      </w:r>
      <w:r>
        <w:rPr>
          <w:rFonts w:ascii="TH NiramitIT๙" w:hAnsi="TH NiramitIT๙" w:cs="TH NiramitIT๙" w:hint="cs"/>
          <w:spacing w:val="-4"/>
          <w:sz w:val="32"/>
          <w:szCs w:val="32"/>
          <w:cs/>
        </w:rPr>
        <w:t>ศ</w:t>
      </w:r>
      <w:r w:rsidRPr="00F7461B">
        <w:rPr>
          <w:rFonts w:ascii="TH NiramitIT๙" w:hAnsi="TH NiramitIT๙" w:cs="TH NiramitIT๙"/>
          <w:spacing w:val="-4"/>
          <w:sz w:val="32"/>
          <w:szCs w:val="32"/>
          <w:cs/>
        </w:rPr>
        <w:t>ในราชกิจจา</w:t>
      </w:r>
      <w:proofErr w:type="spellStart"/>
      <w:r w:rsidRPr="00F7461B">
        <w:rPr>
          <w:rFonts w:ascii="TH NiramitIT๙" w:hAnsi="TH NiramitIT๙" w:cs="TH NiramitIT๙"/>
          <w:spacing w:val="-4"/>
          <w:sz w:val="32"/>
          <w:szCs w:val="32"/>
          <w:cs/>
        </w:rPr>
        <w:t>นุเบกษา</w:t>
      </w:r>
      <w:proofErr w:type="spellEnd"/>
      <w:r w:rsidRPr="00F7461B">
        <w:rPr>
          <w:rFonts w:ascii="TH NiramitIT๙" w:hAnsi="TH NiramitIT๙" w:cs="TH NiramitIT๙"/>
          <w:sz w:val="32"/>
          <w:szCs w:val="32"/>
          <w:cs/>
        </w:rPr>
        <w:t>เป็นต้นไป</w:t>
      </w:r>
      <w:r w:rsidRPr="00F7461B">
        <w:rPr>
          <w:rFonts w:ascii="TH NiramitIT๙" w:hAnsi="TH NiramitIT๙" w:cs="TH NiramitIT๙"/>
          <w:sz w:val="32"/>
          <w:szCs w:val="32"/>
          <w:cs/>
        </w:rPr>
        <w:tab/>
      </w:r>
    </w:p>
    <w:p w:rsidR="00FE2938" w:rsidRPr="00F7461B" w:rsidRDefault="00FE2938" w:rsidP="00FE2938">
      <w:pPr>
        <w:tabs>
          <w:tab w:val="left" w:pos="1134"/>
          <w:tab w:val="left" w:pos="1418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pacing w:val="-10"/>
          <w:sz w:val="32"/>
          <w:szCs w:val="32"/>
          <w:cs/>
        </w:rPr>
        <w:t>ข้อ 3 บรรดาข้อบัญญัติ ระเบียบ ข้อบังคับ ประกาศ หรือคำสั่งอื่นใดในส่วนที่ได้กำหนดไว้แล้วใน ข้อบัญญัตินี้</w:t>
      </w:r>
      <w:r w:rsidRPr="00F7461B">
        <w:rPr>
          <w:rFonts w:ascii="TH NiramitIT๙" w:hAnsi="TH NiramitIT๙" w:cs="TH NiramitIT๙"/>
          <w:spacing w:val="-8"/>
          <w:sz w:val="32"/>
          <w:szCs w:val="32"/>
          <w:cs/>
        </w:rPr>
        <w:t xml:space="preserve">  </w:t>
      </w:r>
      <w:r w:rsidRPr="00F7461B">
        <w:rPr>
          <w:rFonts w:ascii="TH NiramitIT๙" w:hAnsi="TH NiramitIT๙" w:cs="TH NiramitIT๙"/>
          <w:sz w:val="32"/>
          <w:szCs w:val="32"/>
          <w:cs/>
        </w:rPr>
        <w:t>หรือซึ่งขัดหรือแย้งกับข้อบัญญัตินี้ ให้ใช้ข้อบัญญัตินี้แทน</w:t>
      </w:r>
    </w:p>
    <w:p w:rsidR="00FE2938" w:rsidRPr="00F7461B" w:rsidRDefault="00FE2938" w:rsidP="00FE2938">
      <w:pPr>
        <w:tabs>
          <w:tab w:val="left" w:pos="1134"/>
          <w:tab w:val="left" w:pos="1418"/>
          <w:tab w:val="left" w:pos="1985"/>
        </w:tabs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ab/>
        <w:t>ข้อ 4 ใน ข้อบัญญัตินี้</w:t>
      </w:r>
    </w:p>
    <w:p w:rsidR="00FE2938" w:rsidRPr="00F7461B" w:rsidRDefault="00FE2938" w:rsidP="00FE2938">
      <w:pPr>
        <w:rPr>
          <w:rFonts w:ascii="TH NiramitIT๙" w:hAnsi="TH NiramitIT๙" w:cs="TH NiramitIT๙"/>
          <w:sz w:val="32"/>
          <w:szCs w:val="32"/>
        </w:rPr>
      </w:pP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>สัตว์</w:t>
      </w:r>
      <w:r w:rsidRPr="00F7461B">
        <w:rPr>
          <w:rFonts w:ascii="TH NiramitIT๙" w:hAnsi="TH NiramitIT๙" w:cs="TH NiramitIT๙"/>
          <w:sz w:val="32"/>
          <w:szCs w:val="32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หมายถึง สุนัขและแมว</w:t>
      </w:r>
    </w:p>
    <w:p w:rsidR="00FE2938" w:rsidRPr="00F7461B" w:rsidRDefault="00FE2938" w:rsidP="00FE2938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>“การเลี้ยงสัตว์” หมายถึง การมีสัตว์ไว้ในครอบครองและดูแลเอาใจใส่บำรุงรักษาตลอดจนให้อาหารเป็นอาจิณ</w:t>
      </w:r>
    </w:p>
    <w:p w:rsidR="00FE2938" w:rsidRPr="00F7461B" w:rsidRDefault="00FE2938" w:rsidP="00FE2938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>การปล่อยสัตว์</w:t>
      </w:r>
      <w:r w:rsidRPr="00F7461B">
        <w:rPr>
          <w:rFonts w:ascii="TH NiramitIT๙" w:hAnsi="TH NiramitIT๙" w:cs="TH NiramitIT๙"/>
          <w:sz w:val="32"/>
          <w:szCs w:val="32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หมายถึง การสละการครอบครองหรือปล่อยให้อยู่นอกสถานที่เลี้ยงโดยปราศจากการควบคุม</w:t>
      </w:r>
    </w:p>
    <w:p w:rsidR="00FE2938" w:rsidRPr="00F7461B" w:rsidRDefault="00FE2938" w:rsidP="00FE2938">
      <w:pPr>
        <w:tabs>
          <w:tab w:val="left" w:pos="1134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>เจ้าของสัตว์</w:t>
      </w:r>
      <w:r w:rsidRPr="00F7461B">
        <w:rPr>
          <w:rFonts w:ascii="TH NiramitIT๙" w:hAnsi="TH NiramitIT๙" w:cs="TH NiramitIT๙"/>
          <w:sz w:val="32"/>
          <w:szCs w:val="32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หมายถึง ผู้ครอบครองสัตว์ แต่ไม่รวมถึงผู้ให้อาหารสัตว์เป็นประจำ</w:t>
      </w:r>
    </w:p>
    <w:p w:rsidR="00FE2938" w:rsidRPr="00F7461B" w:rsidRDefault="00FE2938" w:rsidP="00FE2938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ab/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>สถานที่เลี้ยงสัตว์</w:t>
      </w:r>
      <w:r w:rsidRPr="00F7461B">
        <w:rPr>
          <w:rFonts w:ascii="TH NiramitIT๙" w:hAnsi="TH NiramitIT๙" w:cs="TH NiramitIT๙"/>
          <w:sz w:val="32"/>
          <w:szCs w:val="32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หมายถึง กรง ที่ขัง หรือที่เลี้ยงอื่นที่มีการควบคุมของเจ้าของสัตว์</w:t>
      </w:r>
    </w:p>
    <w:p w:rsidR="00FE2938" w:rsidRPr="00F7461B" w:rsidRDefault="00FE2938" w:rsidP="00FE2938">
      <w:pPr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7461B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7461B">
        <w:rPr>
          <w:rFonts w:ascii="TH NiramitIT๙" w:hAnsi="TH NiramitIT๙" w:cs="TH NiramitIT๙"/>
          <w:sz w:val="32"/>
          <w:szCs w:val="32"/>
          <w:lang w:eastAsia="en-US"/>
        </w:rPr>
        <w:tab/>
        <w:t>“</w:t>
      </w:r>
      <w:r w:rsidRPr="00F7461B">
        <w:rPr>
          <w:rFonts w:ascii="TH NiramitIT๙" w:hAnsi="TH NiramitIT๙" w:cs="TH NiramitIT๙"/>
          <w:sz w:val="32"/>
          <w:szCs w:val="32"/>
          <w:cs/>
          <w:lang w:eastAsia="en-US"/>
        </w:rPr>
        <w:t>ที่หรือทางสาธารณะ</w:t>
      </w:r>
      <w:r w:rsidRPr="00F7461B">
        <w:rPr>
          <w:rFonts w:ascii="TH NiramitIT๙" w:hAnsi="TH NiramitIT๙" w:cs="TH NiramitIT๙"/>
          <w:sz w:val="32"/>
          <w:szCs w:val="32"/>
          <w:lang w:eastAsia="en-US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หมายถึง สถานที่หรือทางซึ่งไม่ใช่เป็นของเอกชนและประชาชนสามารถใช้ประโยชน์หรือใช้สัญจรร่วมกันได้</w:t>
      </w:r>
    </w:p>
    <w:p w:rsidR="00FE2938" w:rsidRPr="00F7461B" w:rsidRDefault="00FE2938" w:rsidP="00FE2938">
      <w:pPr>
        <w:tabs>
          <w:tab w:val="left" w:pos="1418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7461B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7461B">
        <w:rPr>
          <w:rFonts w:ascii="TH NiramitIT๙" w:hAnsi="TH NiramitIT๙" w:cs="TH NiramitIT๙"/>
          <w:sz w:val="32"/>
          <w:szCs w:val="32"/>
          <w:lang w:eastAsia="en-US"/>
        </w:rPr>
        <w:tab/>
        <w:t>“</w:t>
      </w:r>
      <w:r w:rsidRPr="00F7461B">
        <w:rPr>
          <w:rFonts w:ascii="TH NiramitIT๙" w:hAnsi="TH NiramitIT๙" w:cs="TH NiramitIT๙"/>
          <w:sz w:val="32"/>
          <w:szCs w:val="32"/>
          <w:cs/>
          <w:lang w:eastAsia="en-US"/>
        </w:rPr>
        <w:t>สิ่งปฏิกูล</w:t>
      </w:r>
      <w:r w:rsidRPr="00F7461B">
        <w:rPr>
          <w:rFonts w:ascii="TH NiramitIT๙" w:hAnsi="TH NiramitIT๙" w:cs="TH NiramitIT๙"/>
          <w:sz w:val="32"/>
          <w:szCs w:val="32"/>
          <w:lang w:eastAsia="en-US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หมายถึง อุจาระหรือปัสสาวะและสิ่งอื่นใดซึ่งเป็นสิ่งโสโครกมีกลิ่นเหม็น</w:t>
      </w:r>
    </w:p>
    <w:p w:rsidR="00FE2938" w:rsidRPr="00F7461B" w:rsidRDefault="00FE2938" w:rsidP="00FE2938">
      <w:pPr>
        <w:tabs>
          <w:tab w:val="left" w:pos="1134"/>
        </w:tabs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ab/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การขึ้นทะเบียน” </w:t>
      </w:r>
      <w:proofErr w:type="gramStart"/>
      <w:r w:rsidRPr="00F7461B">
        <w:rPr>
          <w:rFonts w:ascii="TH NiramitIT๙" w:hAnsi="TH NiramitIT๙" w:cs="TH NiramitIT๙"/>
          <w:sz w:val="32"/>
          <w:szCs w:val="32"/>
          <w:cs/>
        </w:rPr>
        <w:t>หมายถึง  การนำเอกสารเกี่ยวกับสุนัขหรือแมวที่จดทะเบียนไว้แล้ว</w:t>
      </w:r>
      <w:proofErr w:type="gramEnd"/>
      <w:r w:rsidRPr="00F7461B">
        <w:rPr>
          <w:rFonts w:ascii="TH NiramitIT๙" w:hAnsi="TH NiramitIT๙" w:cs="TH NiramitIT๙"/>
          <w:sz w:val="32"/>
          <w:szCs w:val="32"/>
          <w:cs/>
        </w:rPr>
        <w:t xml:space="preserve">    แจ้งต่อพนักงานเจ้าหน้าที่เพื่อบันทึกรายละเอียดรูปพรรณสัณฐาน  </w:t>
      </w:r>
    </w:p>
    <w:p w:rsidR="00FE2938" w:rsidRPr="00F7461B" w:rsidRDefault="00FE2938" w:rsidP="00FE2938">
      <w:pPr>
        <w:ind w:left="111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>เจ้าพนักงานท้องถิ่น</w:t>
      </w:r>
      <w:r w:rsidRPr="00F7461B">
        <w:rPr>
          <w:rFonts w:ascii="TH NiramitIT๙" w:hAnsi="TH NiramitIT๙" w:cs="TH NiramitIT๙"/>
          <w:sz w:val="32"/>
          <w:szCs w:val="32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หมายถึง นายกองค์การบริหารส่วนตำบล</w:t>
      </w:r>
      <w:r>
        <w:rPr>
          <w:rFonts w:ascii="TH NiramitIT๙" w:hAnsi="TH NiramitIT๙" w:cs="TH NiramitIT๙" w:hint="cs"/>
          <w:sz w:val="32"/>
          <w:szCs w:val="32"/>
          <w:cs/>
        </w:rPr>
        <w:t>ช่องด่าน</w:t>
      </w:r>
    </w:p>
    <w:p w:rsidR="00FE2938" w:rsidRDefault="00FE2938" w:rsidP="00FE2938">
      <w:pPr>
        <w:jc w:val="thaiDistribute"/>
        <w:outlineLvl w:val="0"/>
        <w:rPr>
          <w:rFonts w:ascii="TH NiramitIT๙" w:hAnsi="TH NiramitIT๙" w:cs="TH NiramitIT๙"/>
          <w:sz w:val="32"/>
          <w:szCs w:val="32"/>
        </w:rPr>
      </w:pPr>
      <w:r w:rsidRPr="00F7461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>พนักงานเจ้าหน้าที่</w:t>
      </w:r>
      <w:r w:rsidRPr="00F7461B">
        <w:rPr>
          <w:rFonts w:ascii="TH NiramitIT๙" w:hAnsi="TH NiramitIT๙" w:cs="TH NiramitIT๙"/>
          <w:sz w:val="32"/>
          <w:szCs w:val="32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</w:t>
      </w:r>
      <w:proofErr w:type="gramStart"/>
      <w:r w:rsidRPr="00F7461B">
        <w:rPr>
          <w:rFonts w:ascii="TH NiramitIT๙" w:hAnsi="TH NiramitIT๙" w:cs="TH NiramitIT๙"/>
          <w:sz w:val="32"/>
          <w:szCs w:val="32"/>
          <w:cs/>
        </w:rPr>
        <w:t>หมายถึง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ข้าราชการหรือพนักงานส่วนท้องถิ่นซึ่งได้รับแต่งตั้งจากเจ้าพนักงานท้องถิ่นเพื่อปฏิบัติการให้เป็นไปตามข้อบัญญัตินี้</w:t>
      </w:r>
      <w:proofErr w:type="gramEnd"/>
    </w:p>
    <w:p w:rsidR="00FE2938" w:rsidRPr="00783A28" w:rsidRDefault="00FE2938" w:rsidP="00FE2938">
      <w:pPr>
        <w:tabs>
          <w:tab w:val="left" w:pos="1418"/>
          <w:tab w:val="left" w:pos="1985"/>
        </w:tabs>
        <w:jc w:val="center"/>
        <w:outlineLvl w:val="0"/>
        <w:rPr>
          <w:rFonts w:ascii="TH SarabunIT๙" w:hAnsi="TH SarabunIT๙" w:cs="TH SarabunIT๙"/>
          <w:sz w:val="32"/>
          <w:szCs w:val="32"/>
          <w:lang w:eastAsia="en-US"/>
        </w:rPr>
      </w:pPr>
      <w:r w:rsidRPr="00783A28">
        <w:rPr>
          <w:rFonts w:ascii="TH SarabunIT๙" w:hAnsi="TH SarabunIT๙" w:cs="TH SarabunIT๙"/>
          <w:sz w:val="32"/>
          <w:szCs w:val="32"/>
          <w:cs/>
          <w:lang w:eastAsia="en-US"/>
        </w:rPr>
        <w:lastRenderedPageBreak/>
        <w:t>-2-</w:t>
      </w:r>
    </w:p>
    <w:p w:rsidR="00FE2938" w:rsidRPr="00F7461B" w:rsidRDefault="00FE2938" w:rsidP="00FE2938">
      <w:pPr>
        <w:jc w:val="thaiDistribute"/>
        <w:outlineLvl w:val="0"/>
        <w:rPr>
          <w:rFonts w:ascii="TH NiramitIT๙" w:hAnsi="TH NiramitIT๙" w:cs="TH NiramitIT๙"/>
          <w:sz w:val="32"/>
          <w:szCs w:val="32"/>
        </w:rPr>
      </w:pPr>
    </w:p>
    <w:p w:rsidR="00FE2938" w:rsidRPr="00F7461B" w:rsidRDefault="00FE2938" w:rsidP="00FE2938">
      <w:pPr>
        <w:jc w:val="thaiDistribute"/>
        <w:outlineLvl w:val="0"/>
        <w:rPr>
          <w:rFonts w:ascii="TH NiramitIT๙" w:hAnsi="TH NiramitIT๙" w:cs="TH NiramitIT๙"/>
          <w:sz w:val="32"/>
          <w:szCs w:val="32"/>
        </w:rPr>
      </w:pPr>
      <w:r w:rsidRPr="00F7461B">
        <w:rPr>
          <w:rFonts w:ascii="TH NiramitIT๙" w:hAnsi="TH NiramitIT๙" w:cs="TH NiramitIT๙"/>
          <w:sz w:val="32"/>
          <w:szCs w:val="32"/>
        </w:rPr>
        <w:tab/>
      </w:r>
      <w:r w:rsidRPr="00F7461B">
        <w:rPr>
          <w:rFonts w:ascii="TH NiramitIT๙" w:hAnsi="TH NiramitIT๙" w:cs="TH NiramitIT๙"/>
          <w:sz w:val="32"/>
          <w:szCs w:val="32"/>
        </w:rPr>
        <w:tab/>
        <w:t>“</w:t>
      </w:r>
      <w:r w:rsidRPr="00F7461B">
        <w:rPr>
          <w:rFonts w:ascii="TH NiramitIT๙" w:hAnsi="TH NiramitIT๙" w:cs="TH NiramitIT๙"/>
          <w:sz w:val="32"/>
          <w:szCs w:val="32"/>
          <w:cs/>
        </w:rPr>
        <w:t>เจ้าพนักงานสาธารณสุข</w:t>
      </w:r>
      <w:r w:rsidRPr="00F7461B">
        <w:rPr>
          <w:rFonts w:ascii="TH NiramitIT๙" w:hAnsi="TH NiramitIT๙" w:cs="TH NiramitIT๙"/>
          <w:sz w:val="32"/>
          <w:szCs w:val="32"/>
        </w:rPr>
        <w:t>”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หมายถึง เจ้าพนักงานซึ่งได้รับแต่งตั้งให้ปฏิบัติการตามพระราชบัญญัติการสาธารณสุข พ.ศ. 2535</w:t>
      </w:r>
    </w:p>
    <w:p w:rsidR="00FE2938" w:rsidRPr="00F7461B" w:rsidRDefault="00FE2938" w:rsidP="00FE2938">
      <w:pPr>
        <w:tabs>
          <w:tab w:val="left" w:pos="1134"/>
          <w:tab w:val="left" w:pos="1418"/>
        </w:tabs>
        <w:jc w:val="thaiDistribute"/>
        <w:outlineLvl w:val="0"/>
        <w:rPr>
          <w:rFonts w:ascii="TH NiramitIT๙" w:hAnsi="TH NiramitIT๙" w:cs="TH NiramitIT๙"/>
          <w:sz w:val="32"/>
          <w:szCs w:val="32"/>
        </w:rPr>
      </w:pPr>
      <w:r w:rsidRPr="00F7461B">
        <w:rPr>
          <w:rFonts w:ascii="TH NiramitIT๙" w:hAnsi="TH NiramitIT๙" w:cs="TH NiramitIT๙"/>
          <w:sz w:val="32"/>
          <w:szCs w:val="32"/>
          <w:cs/>
        </w:rPr>
        <w:tab/>
      </w:r>
      <w:r w:rsidRPr="00F7461B">
        <w:rPr>
          <w:rFonts w:ascii="TH NiramitIT๙" w:hAnsi="TH NiramitIT๙" w:cs="TH NiramitIT๙"/>
          <w:sz w:val="32"/>
          <w:szCs w:val="32"/>
          <w:cs/>
        </w:rPr>
        <w:tab/>
        <w:t>ข้อ 5 ให้นายกองค์การบริหารส่วนตำบล</w:t>
      </w:r>
      <w:r w:rsidR="00FA35E4">
        <w:rPr>
          <w:rFonts w:ascii="TH NiramitIT๙" w:hAnsi="TH NiramitIT๙" w:cs="TH NiramitIT๙" w:hint="cs"/>
          <w:sz w:val="32"/>
          <w:szCs w:val="32"/>
          <w:cs/>
        </w:rPr>
        <w:t xml:space="preserve">ช่องด่าน </w:t>
      </w:r>
      <w:r w:rsidRPr="00F7461B">
        <w:rPr>
          <w:rFonts w:ascii="TH NiramitIT๙" w:hAnsi="TH NiramitIT๙" w:cs="TH NiramitIT๙"/>
          <w:sz w:val="32"/>
          <w:szCs w:val="32"/>
          <w:cs/>
        </w:rPr>
        <w:t xml:space="preserve"> รักษาการตามข้อบัญญัตินี้ และให้มีอำนาจออกข้อบังคับ ระเบียบ คำสั่ง ประกาศ เพื่อปฏิบัติการให้เป็นไปตามข้อบัญญัตินี้</w:t>
      </w:r>
    </w:p>
    <w:p w:rsidR="00FE2938" w:rsidRPr="00FE2938" w:rsidRDefault="00FE2938" w:rsidP="00FE2938">
      <w:pPr>
        <w:tabs>
          <w:tab w:val="left" w:pos="1418"/>
          <w:tab w:val="left" w:pos="1985"/>
        </w:tabs>
        <w:jc w:val="center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</w:p>
    <w:p w:rsidR="00FE2938" w:rsidRPr="00FE2938" w:rsidRDefault="00FE2938" w:rsidP="00FE2938">
      <w:pPr>
        <w:tabs>
          <w:tab w:val="left" w:pos="1134"/>
          <w:tab w:val="left" w:pos="1418"/>
        </w:tabs>
        <w:jc w:val="center"/>
        <w:outlineLvl w:val="0"/>
        <w:rPr>
          <w:rFonts w:ascii="TH NiramitIT๙" w:hAnsi="TH NiramitIT๙" w:cs="TH NiramitIT๙"/>
          <w:b/>
          <w:bCs/>
          <w:sz w:val="32"/>
          <w:szCs w:val="32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</w:rPr>
        <w:t>หมวดที่ 1</w:t>
      </w:r>
    </w:p>
    <w:p w:rsidR="00FE2938" w:rsidRPr="00FE2938" w:rsidRDefault="00FE2938" w:rsidP="00FE2938">
      <w:pPr>
        <w:tabs>
          <w:tab w:val="left" w:pos="1134"/>
          <w:tab w:val="left" w:pos="1418"/>
        </w:tabs>
        <w:jc w:val="center"/>
        <w:outlineLvl w:val="0"/>
        <w:rPr>
          <w:rFonts w:ascii="TH NiramitIT๙" w:hAnsi="TH NiramitIT๙" w:cs="TH NiramitIT๙"/>
          <w:b/>
          <w:bCs/>
          <w:sz w:val="32"/>
          <w:szCs w:val="32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</w:rPr>
        <w:t>บททั่วไป</w:t>
      </w:r>
    </w:p>
    <w:p w:rsidR="00FE2938" w:rsidRPr="00FE2938" w:rsidRDefault="00FE2938" w:rsidP="00FE2938">
      <w:pPr>
        <w:tabs>
          <w:tab w:val="left" w:pos="1134"/>
          <w:tab w:val="left" w:pos="1418"/>
        </w:tabs>
        <w:jc w:val="center"/>
        <w:outlineLvl w:val="0"/>
        <w:rPr>
          <w:rFonts w:ascii="TH NiramitIT๙" w:hAnsi="TH NiramitIT๙" w:cs="TH NiramitIT๙"/>
          <w:sz w:val="32"/>
          <w:szCs w:val="32"/>
          <w:cs/>
        </w:rPr>
      </w:pPr>
    </w:p>
    <w:p w:rsidR="00FE2938" w:rsidRPr="00FE2938" w:rsidRDefault="00FE2938" w:rsidP="00FE2938">
      <w:pPr>
        <w:tabs>
          <w:tab w:val="left" w:pos="1134"/>
          <w:tab w:val="left" w:pos="1418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>ข้อ 6 ห้ามมิให้ผู้ใดปล่อยสัตว์ในที่หรือทางสาธารณะ หรือในที่อื่นใดที่เจ้าพนักงานท้องถิ่นประกาศกำหนดโดยเด็ดขาด</w:t>
      </w:r>
    </w:p>
    <w:p w:rsidR="00FE2938" w:rsidRPr="00FE2938" w:rsidRDefault="00FE2938" w:rsidP="00FE2938">
      <w:pPr>
        <w:tabs>
          <w:tab w:val="left" w:pos="1134"/>
          <w:tab w:val="left" w:pos="1418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</w:p>
    <w:p w:rsidR="00FE2938" w:rsidRPr="00FE2938" w:rsidRDefault="00FE2938" w:rsidP="00FE2938">
      <w:pPr>
        <w:tabs>
          <w:tab w:val="left" w:pos="1418"/>
          <w:tab w:val="left" w:pos="1985"/>
        </w:tabs>
        <w:jc w:val="center"/>
        <w:outlineLvl w:val="0"/>
        <w:rPr>
          <w:rFonts w:ascii="TH NiramitIT๙" w:hAnsi="TH NiramitIT๙" w:cs="TH NiramitIT๙"/>
          <w:b/>
          <w:bCs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  <w:lang w:eastAsia="en-US"/>
        </w:rPr>
        <w:t>หมวดที่ 2</w:t>
      </w:r>
    </w:p>
    <w:p w:rsidR="00FE2938" w:rsidRPr="00FE2938" w:rsidRDefault="00FE2938" w:rsidP="00FE2938">
      <w:pPr>
        <w:tabs>
          <w:tab w:val="left" w:pos="1418"/>
          <w:tab w:val="left" w:pos="1985"/>
        </w:tabs>
        <w:jc w:val="center"/>
        <w:outlineLvl w:val="0"/>
        <w:rPr>
          <w:rFonts w:ascii="TH NiramitIT๙" w:hAnsi="TH NiramitIT๙" w:cs="TH NiramitIT๙"/>
          <w:b/>
          <w:bCs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  <w:lang w:eastAsia="en-US"/>
        </w:rPr>
        <w:t>การจดทะเบียนสัตว์</w:t>
      </w:r>
    </w:p>
    <w:p w:rsidR="00FE2938" w:rsidRPr="00FE2938" w:rsidRDefault="00FE2938" w:rsidP="00FE2938">
      <w:pPr>
        <w:tabs>
          <w:tab w:val="left" w:pos="1418"/>
          <w:tab w:val="left" w:pos="1985"/>
        </w:tabs>
        <w:jc w:val="center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</w:p>
    <w:p w:rsidR="00FE2938" w:rsidRPr="00FE2938" w:rsidRDefault="00FE2938" w:rsidP="00FE2938">
      <w:p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ข้อ 7 การจดทะเบียนสัตว์ ให้เจ้าของบ้านหรือเจ้าของสัตว์ที่ครอบครองสัตว์ เป็นระยะเวลาไม่น้อยกว่า 60 วันขึ้นไป ให้ยื่นคำขอใบรับรองการจดทะเบียนและขึ้นทะเบียนสัตว์ต่อพนักงานเจ้าหน้าที่ ที่องค์การบริหารส่วนตำบล</w:t>
      </w:r>
      <w:r w:rsidR="00FA35E4">
        <w:rPr>
          <w:rFonts w:ascii="TH NiramitIT๙" w:hAnsi="TH NiramitIT๙" w:cs="TH NiramitIT๙" w:hint="cs"/>
          <w:sz w:val="32"/>
          <w:szCs w:val="32"/>
          <w:cs/>
          <w:lang w:eastAsia="en-US"/>
        </w:rPr>
        <w:t xml:space="preserve">ช่องด่าน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หรือสถานที่ใดตามที่เจ้าพนักงานท้องถิ่นกำหนด</w:t>
      </w:r>
    </w:p>
    <w:p w:rsidR="00FE2938" w:rsidRPr="00FE2938" w:rsidRDefault="00FE2938" w:rsidP="00FE2938">
      <w:p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การขึ้นทะเบียนสัตว์ เจ้าของต้องยื่นคำขอพร้อมแนบเอกสาร ดังนี้</w:t>
      </w:r>
    </w:p>
    <w:p w:rsidR="00FE2938" w:rsidRPr="00FE2938" w:rsidRDefault="00FE2938" w:rsidP="00FE2938">
      <w:pPr>
        <w:pStyle w:val="a9"/>
        <w:numPr>
          <w:ilvl w:val="0"/>
          <w:numId w:val="1"/>
        </w:num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สำเนาบัตรประชาชน ทะเบียนบ้านเจ้าของสัตว์</w:t>
      </w:r>
    </w:p>
    <w:p w:rsidR="00FE2938" w:rsidRPr="00FE2938" w:rsidRDefault="00FE2938" w:rsidP="00FE2938">
      <w:pPr>
        <w:pStyle w:val="a9"/>
        <w:numPr>
          <w:ilvl w:val="0"/>
          <w:numId w:val="1"/>
        </w:num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ในกรณีเจ้าของสัตว์ ไม่ได้เป็นเจ้าของบ้านต้องมีหนังสือยินยอมจากเจ้าของบ้านพร้อมสำเนาบัตรประชาชนของเจ้าของบ้าน</w:t>
      </w:r>
    </w:p>
    <w:p w:rsidR="00FE2938" w:rsidRPr="00FE2938" w:rsidRDefault="00FE2938" w:rsidP="00FE2938">
      <w:pPr>
        <w:pStyle w:val="a9"/>
        <w:numPr>
          <w:ilvl w:val="0"/>
          <w:numId w:val="1"/>
        </w:num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ใบรับรองที่ระบุการฉีดวัคซีนโรคพิษสุนัขบ้ามาไม่เกินหนึ่งปีมีการระบุหมายเลขการผลิตวัคซีนและลงชื่อ</w:t>
      </w:r>
      <w:proofErr w:type="spellStart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สัตว</w:t>
      </w:r>
      <w:proofErr w:type="spellEnd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แพทย์ผู้ฉีดพร้อมเลขที่ใบอนุญาตประกอบวิชาชีพการ</w:t>
      </w:r>
      <w:proofErr w:type="spellStart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สัตว</w:t>
      </w:r>
      <w:proofErr w:type="spellEnd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แพทย์ (ถ้ามี)</w:t>
      </w:r>
    </w:p>
    <w:p w:rsidR="00FE2938" w:rsidRPr="00FE2938" w:rsidRDefault="00FE2938" w:rsidP="00FE2938">
      <w:pPr>
        <w:pStyle w:val="a9"/>
        <w:numPr>
          <w:ilvl w:val="0"/>
          <w:numId w:val="1"/>
        </w:num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cs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หนังสือมอบอำนาจในกรณีเจ้าของสุนัขและแมวไม่ได้มาดำเนินการเอง</w:t>
      </w:r>
    </w:p>
    <w:p w:rsidR="00FE2938" w:rsidRPr="00FE2938" w:rsidRDefault="00FE2938" w:rsidP="00FE2938">
      <w:p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 xml:space="preserve">ข้อ 8 ในกรณีที่สัตว์ตายหรือได้พบสัตว์ที่ตายแล้ว เจ้าของบ้านหรือเจ้าของสัตว์มีหน้าที่   </w:t>
      </w:r>
      <w:r w:rsidRPr="00FE2938">
        <w:rPr>
          <w:rFonts w:ascii="TH NiramitIT๙" w:hAnsi="TH NiramitIT๙" w:cs="TH NiramitIT๙"/>
          <w:spacing w:val="-2"/>
          <w:sz w:val="32"/>
          <w:szCs w:val="32"/>
          <w:cs/>
          <w:lang w:eastAsia="en-US"/>
        </w:rPr>
        <w:t>ต้องแจ้งการตายหรือพบสัตว์ที่ตายต่อพนักงานเจ้าหน้าที่ตามแบบที่เจ้าพนักงานท้องถิ่นกำหนด ภายใน 30 วัน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   นับแต่วันที่สัตว์ตายหรือพบสัตว์ที่ตาย เพื่อปฏิบัติการตามอำนาจหน้าที่ต่อไป</w:t>
      </w:r>
    </w:p>
    <w:p w:rsidR="00FE2938" w:rsidRDefault="00FE2938" w:rsidP="00FE2938">
      <w:p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 xml:space="preserve">กรณีที่สัตว์พ้นไปจากการครอบครองของเจ้าของสัตว์ เช่น หาย ยกสัตว์ให้บุคคลคนอื่น </w:t>
      </w:r>
      <w:r w:rsidRPr="00FE2938">
        <w:rPr>
          <w:rFonts w:ascii="TH NiramitIT๙" w:hAnsi="TH NiramitIT๙" w:cs="TH NiramitIT๙"/>
          <w:spacing w:val="-4"/>
          <w:sz w:val="32"/>
          <w:szCs w:val="32"/>
          <w:cs/>
          <w:lang w:eastAsia="en-US"/>
        </w:rPr>
        <w:t>เป็นต้น เจ้าของสัตว์มีหน้าที่ต้องแจ้งต่อพนักงานเจ้าหน้าที่ตามแบบที่เจ้าพนักงานท้องถิ่นกำหนด ภายใน 90 วัน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นับแต่วันที่สัตว์พ้นไปจากการครอบครอง</w:t>
      </w:r>
    </w:p>
    <w:p w:rsidR="00125918" w:rsidRDefault="00125918" w:rsidP="00125918">
      <w:pPr>
        <w:tabs>
          <w:tab w:val="left" w:pos="1134"/>
          <w:tab w:val="left" w:pos="1418"/>
          <w:tab w:val="left" w:pos="1985"/>
        </w:tabs>
        <w:jc w:val="center"/>
        <w:outlineLvl w:val="0"/>
        <w:rPr>
          <w:rFonts w:ascii="TH NiramitIT๙" w:hAnsi="TH NiramitIT๙" w:cs="TH NiramitIT๙"/>
          <w:sz w:val="32"/>
          <w:szCs w:val="32"/>
          <w:lang w:eastAsia="en-US"/>
        </w:rPr>
      </w:pPr>
      <w:r>
        <w:rPr>
          <w:rFonts w:ascii="TH NiramitIT๙" w:hAnsi="TH NiramitIT๙" w:cs="TH NiramitIT๙"/>
          <w:sz w:val="32"/>
          <w:szCs w:val="32"/>
          <w:lang w:eastAsia="en-US"/>
        </w:rPr>
        <w:lastRenderedPageBreak/>
        <w:t>-3-</w:t>
      </w:r>
    </w:p>
    <w:p w:rsidR="00125918" w:rsidRPr="00125918" w:rsidRDefault="00125918" w:rsidP="00125918">
      <w:pPr>
        <w:tabs>
          <w:tab w:val="left" w:pos="1134"/>
          <w:tab w:val="left" w:pos="1418"/>
          <w:tab w:val="left" w:pos="1985"/>
        </w:tabs>
        <w:jc w:val="center"/>
        <w:outlineLvl w:val="0"/>
        <w:rPr>
          <w:rFonts w:ascii="TH NiramitIT๙" w:hAnsi="TH NiramitIT๙" w:cs="TH NiramitIT๙"/>
          <w:sz w:val="18"/>
          <w:szCs w:val="18"/>
          <w:lang w:eastAsia="en-US"/>
        </w:rPr>
      </w:pPr>
    </w:p>
    <w:p w:rsidR="00FE2938" w:rsidRPr="00FE2938" w:rsidRDefault="00FE2938" w:rsidP="00FE2938">
      <w:pPr>
        <w:tabs>
          <w:tab w:val="left" w:pos="1134"/>
          <w:tab w:val="left" w:pos="1418"/>
          <w:tab w:val="left" w:pos="1985"/>
        </w:tabs>
        <w:jc w:val="center"/>
        <w:outlineLvl w:val="0"/>
        <w:rPr>
          <w:rFonts w:ascii="TH NiramitIT๙" w:hAnsi="TH NiramitIT๙" w:cs="TH NiramitIT๙"/>
          <w:b/>
          <w:bCs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  <w:lang w:eastAsia="en-US"/>
        </w:rPr>
        <w:t>หมวดที่ 3</w:t>
      </w:r>
    </w:p>
    <w:p w:rsidR="00FE2938" w:rsidRPr="00FE2938" w:rsidRDefault="00FE2938" w:rsidP="00FE2938">
      <w:pPr>
        <w:tabs>
          <w:tab w:val="left" w:pos="1134"/>
          <w:tab w:val="left" w:pos="1418"/>
          <w:tab w:val="left" w:pos="1985"/>
        </w:tabs>
        <w:jc w:val="center"/>
        <w:outlineLvl w:val="0"/>
        <w:rPr>
          <w:rFonts w:ascii="TH NiramitIT๙" w:hAnsi="TH NiramitIT๙" w:cs="TH NiramitIT๙"/>
          <w:b/>
          <w:bCs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  <w:lang w:eastAsia="en-US"/>
        </w:rPr>
        <w:t>การควบคุมการเลี้ยงหรือปล่อยสัตว์</w:t>
      </w:r>
    </w:p>
    <w:p w:rsidR="00FE2938" w:rsidRPr="00125918" w:rsidRDefault="00FE2938" w:rsidP="00FE2938">
      <w:p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sz w:val="32"/>
          <w:szCs w:val="32"/>
          <w:cs/>
          <w:lang w:eastAsia="en-US"/>
        </w:rPr>
      </w:pPr>
    </w:p>
    <w:p w:rsidR="00FE2938" w:rsidRPr="00FE2938" w:rsidRDefault="00FE2938" w:rsidP="00FE2938">
      <w:pPr>
        <w:tabs>
          <w:tab w:val="left" w:pos="1134"/>
          <w:tab w:val="left" w:pos="1418"/>
          <w:tab w:val="left" w:pos="1985"/>
        </w:tabs>
        <w:jc w:val="thaiDistribute"/>
        <w:outlineLvl w:val="0"/>
        <w:rPr>
          <w:rFonts w:ascii="TH NiramitIT๙" w:hAnsi="TH NiramitIT๙" w:cs="TH NiramitIT๙"/>
          <w:b/>
          <w:bCs/>
          <w:sz w:val="32"/>
          <w:szCs w:val="32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  ข้อ 9 </w:t>
      </w:r>
      <w:r w:rsidRPr="00FE2938">
        <w:rPr>
          <w:rFonts w:ascii="TH NiramitIT๙" w:hAnsi="TH NiramitIT๙" w:cs="TH NiramitIT๙"/>
          <w:sz w:val="32"/>
          <w:szCs w:val="32"/>
          <w:cs/>
        </w:rPr>
        <w:t>ในการเลี้ยงสัตว์ ให้เจ้าของสัตว์มีหน้าที่ต้องปฏิบัติต่อไปนี้</w:t>
      </w:r>
    </w:p>
    <w:p w:rsidR="00125918" w:rsidRDefault="00FE2938" w:rsidP="00FE2938">
      <w:pPr>
        <w:pStyle w:val="a9"/>
        <w:numPr>
          <w:ilvl w:val="0"/>
          <w:numId w:val="3"/>
        </w:numPr>
        <w:tabs>
          <w:tab w:val="left" w:pos="1985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ต้องนำสัตว์ไปรับการฉีดวัคซีนป้องกันโรคพิษสุนัขบ้าครั้งแรก เมื่อสัตว์อายุ</w:t>
      </w:r>
    </w:p>
    <w:p w:rsidR="00FE2938" w:rsidRPr="00125918" w:rsidRDefault="00FE2938" w:rsidP="00125918">
      <w:pPr>
        <w:tabs>
          <w:tab w:val="left" w:pos="1985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125918">
        <w:rPr>
          <w:rFonts w:ascii="TH NiramitIT๙" w:hAnsi="TH NiramitIT๙" w:cs="TH NiramitIT๙"/>
          <w:sz w:val="32"/>
          <w:szCs w:val="32"/>
          <w:cs/>
          <w:lang w:eastAsia="en-US"/>
        </w:rPr>
        <w:t>2 – 4</w:t>
      </w:r>
      <w:r w:rsidR="00125918" w:rsidRPr="00125918">
        <w:rPr>
          <w:rFonts w:ascii="TH NiramitIT๙" w:hAnsi="TH NiramitIT๙" w:cs="TH NiramitIT๙"/>
          <w:sz w:val="32"/>
          <w:szCs w:val="32"/>
          <w:lang w:eastAsia="en-US"/>
        </w:rPr>
        <w:t xml:space="preserve">  </w:t>
      </w:r>
      <w:r w:rsidRPr="00125918">
        <w:rPr>
          <w:rFonts w:ascii="TH NiramitIT๙" w:hAnsi="TH NiramitIT๙" w:cs="TH NiramitIT๙"/>
          <w:sz w:val="32"/>
          <w:szCs w:val="32"/>
          <w:cs/>
          <w:lang w:eastAsia="en-US"/>
        </w:rPr>
        <w:t>เดือน และครั้งต่อไปต้องนำสัตว์ไปรับการฉีดวัคซีนตามที่กำหนดในใบรับรองการฉีดวัคซีน</w:t>
      </w:r>
    </w:p>
    <w:p w:rsidR="00125918" w:rsidRDefault="00FE2938" w:rsidP="00FE2938">
      <w:pPr>
        <w:pStyle w:val="a9"/>
        <w:numPr>
          <w:ilvl w:val="0"/>
          <w:numId w:val="3"/>
        </w:numPr>
        <w:tabs>
          <w:tab w:val="left" w:pos="1985"/>
        </w:tabs>
        <w:suppressAutoHyphens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125918">
        <w:rPr>
          <w:rFonts w:ascii="TH NiramitIT๙" w:hAnsi="TH NiramitIT๙" w:cs="TH NiramitIT๙"/>
          <w:sz w:val="32"/>
          <w:szCs w:val="32"/>
          <w:cs/>
          <w:lang w:eastAsia="en-US"/>
        </w:rPr>
        <w:t>เมื่อสัตว์ได้รับการฉีดวัคซีนแล้ว ให้ติดเครื่องหมายประจำตัวและเก็บ</w:t>
      </w:r>
      <w:r w:rsidR="00125918">
        <w:rPr>
          <w:rFonts w:ascii="TH NiramitIT๙" w:hAnsi="TH NiramitIT๙" w:cs="TH NiramitIT๙" w:hint="cs"/>
          <w:sz w:val="32"/>
          <w:szCs w:val="32"/>
          <w:cs/>
          <w:lang w:eastAsia="en-US"/>
        </w:rPr>
        <w:t xml:space="preserve"> </w:t>
      </w:r>
    </w:p>
    <w:p w:rsidR="00FE2938" w:rsidRPr="00125918" w:rsidRDefault="00125918" w:rsidP="00125918">
      <w:pPr>
        <w:tabs>
          <w:tab w:val="left" w:pos="1985"/>
        </w:tabs>
        <w:suppressAutoHyphens w:val="0"/>
        <w:rPr>
          <w:rFonts w:ascii="TH NiramitIT๙" w:hAnsi="TH NiramitIT๙" w:cs="TH NiramitIT๙"/>
          <w:sz w:val="32"/>
          <w:szCs w:val="32"/>
          <w:lang w:eastAsia="en-US"/>
        </w:rPr>
      </w:pPr>
      <w:r>
        <w:rPr>
          <w:rFonts w:ascii="TH NiramitIT๙" w:hAnsi="TH NiramitIT๙" w:cs="TH NiramitIT๙" w:hint="cs"/>
          <w:sz w:val="32"/>
          <w:szCs w:val="32"/>
          <w:cs/>
          <w:lang w:eastAsia="en-US"/>
        </w:rPr>
        <w:t>ใบ</w:t>
      </w:r>
      <w:r w:rsidR="00FE2938" w:rsidRPr="00125918">
        <w:rPr>
          <w:rFonts w:ascii="TH NiramitIT๙" w:hAnsi="TH NiramitIT๙" w:cs="TH NiramitIT๙"/>
          <w:sz w:val="32"/>
          <w:szCs w:val="32"/>
          <w:cs/>
          <w:lang w:eastAsia="en-US"/>
        </w:rPr>
        <w:t>รับรองการฉีดวัคซีนไว้ การขายหรือให้สุนัขแก่ผู้อื่นต้องมอบใบรับรองให้ด้วย</w:t>
      </w:r>
    </w:p>
    <w:p w:rsidR="00125918" w:rsidRDefault="00FE2938" w:rsidP="00FE2938">
      <w:pPr>
        <w:pStyle w:val="a9"/>
        <w:numPr>
          <w:ilvl w:val="0"/>
          <w:numId w:val="3"/>
        </w:numPr>
        <w:tabs>
          <w:tab w:val="left" w:pos="1985"/>
        </w:tabs>
        <w:suppressAutoHyphens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125918">
        <w:rPr>
          <w:rFonts w:ascii="TH NiramitIT๙" w:hAnsi="TH NiramitIT๙" w:cs="TH NiramitIT๙"/>
          <w:sz w:val="32"/>
          <w:szCs w:val="32"/>
          <w:cs/>
          <w:lang w:eastAsia="en-US"/>
        </w:rPr>
        <w:t>เจ้าของสัตว์ ต้องเลี้ยงสัตว์เฉพาะสถานที่เลี้ยงในบ้าน ตามทะเบียนบ้านที่</w:t>
      </w:r>
    </w:p>
    <w:p w:rsidR="00FE2938" w:rsidRPr="00125918" w:rsidRDefault="00FE2938" w:rsidP="00125918">
      <w:pPr>
        <w:tabs>
          <w:tab w:val="left" w:pos="1985"/>
        </w:tabs>
        <w:suppressAutoHyphens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125918">
        <w:rPr>
          <w:rFonts w:ascii="TH NiramitIT๙" w:hAnsi="TH NiramitIT๙" w:cs="TH NiramitIT๙"/>
          <w:sz w:val="32"/>
          <w:szCs w:val="32"/>
          <w:cs/>
          <w:lang w:eastAsia="en-US"/>
        </w:rPr>
        <w:t>กำหนดไว้ในการขึ้นทะเบียน</w:t>
      </w:r>
    </w:p>
    <w:p w:rsidR="00FE2938" w:rsidRPr="00FE2938" w:rsidRDefault="00FE2938" w:rsidP="00FE2938">
      <w:pPr>
        <w:tabs>
          <w:tab w:val="left" w:pos="1985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cs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>(4) จัดสถานที่เลี้ยงตามความเหมาะสมของสัตว์ โดยมีขนาดเพียงพอแก่การดำรงชีวิต</w:t>
      </w:r>
      <w:r w:rsidRPr="00FE2938">
        <w:rPr>
          <w:rFonts w:ascii="TH NiramitIT๙" w:hAnsi="TH NiramitIT๙" w:cs="TH NiramitIT๙"/>
          <w:spacing w:val="-8"/>
          <w:sz w:val="32"/>
          <w:szCs w:val="32"/>
          <w:cs/>
          <w:lang w:eastAsia="en-US"/>
        </w:rPr>
        <w:t>ของสัตว์</w:t>
      </w:r>
      <w:r w:rsidRPr="00FE2938">
        <w:rPr>
          <w:rFonts w:ascii="TH NiramitIT๙" w:hAnsi="TH NiramitIT๙" w:cs="TH NiramitIT๙"/>
          <w:spacing w:val="-8"/>
          <w:sz w:val="32"/>
          <w:szCs w:val="32"/>
          <w:lang w:eastAsia="en-US"/>
        </w:rPr>
        <w:t xml:space="preserve"> </w:t>
      </w:r>
      <w:r w:rsidRPr="00FE2938">
        <w:rPr>
          <w:rFonts w:ascii="TH NiramitIT๙" w:hAnsi="TH NiramitIT๙" w:cs="TH NiramitIT๙"/>
          <w:spacing w:val="-8"/>
          <w:sz w:val="32"/>
          <w:szCs w:val="32"/>
          <w:cs/>
          <w:lang w:eastAsia="en-US"/>
        </w:rPr>
        <w:t>มีแสงสว่างและการระบายอากาศที่เพียงพอ มีระบบการระบายน้ำและการกำจัดสิ่งปฏิกูลให้ถูกสุขลักษณะ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ทั้งนี้ตามประกาศของพนักงานเจ้าหน้าที่</w:t>
      </w:r>
    </w:p>
    <w:p w:rsidR="00FE2938" w:rsidRPr="00FE2938" w:rsidRDefault="00FE2938" w:rsidP="00FE2938">
      <w:pPr>
        <w:tabs>
          <w:tab w:val="left" w:pos="1418"/>
          <w:tab w:val="left" w:pos="1985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          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pacing w:val="-8"/>
          <w:sz w:val="32"/>
          <w:szCs w:val="32"/>
          <w:cs/>
          <w:lang w:eastAsia="en-US"/>
        </w:rPr>
        <w:t xml:space="preserve">กรณีเป็นสัตว์ควบคุมพิเศษจะต้องเลี้ยงในสถานที่ หรือกรงที่สัตว์ไม่สามารถเข้าถึงบุคคลภายนอกได้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และมีป้ายเตือนให้ระมัดระวังโดยสามารถสังเกตเห็นได้อย่างชัดเจน</w:t>
      </w:r>
    </w:p>
    <w:p w:rsidR="00FE2938" w:rsidRPr="00FE2938" w:rsidRDefault="00FE2938" w:rsidP="00FE2938">
      <w:pPr>
        <w:tabs>
          <w:tab w:val="left" w:pos="1276"/>
          <w:tab w:val="left" w:pos="1701"/>
          <w:tab w:val="left" w:pos="1985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>(5)  ควบคุมดูแลสัตว์มิให้ก่อเหตุเดือดร้อนรำคาญแก่ผู้อื่น</w:t>
      </w:r>
    </w:p>
    <w:p w:rsidR="00FE2938" w:rsidRPr="00FE2938" w:rsidRDefault="00FE2938" w:rsidP="00FE2938">
      <w:pPr>
        <w:tabs>
          <w:tab w:val="left" w:pos="1985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>(6) รักษาสถานที่เลี้ยงสัตว์ให้สะอาดอยู่เสมอ จัดเก็บสิ่งปฏิกูลให้ถูกสุขลักษณะ      เป็นประจำไม่ปล่อยให้เป็นที่สะสม</w:t>
      </w:r>
      <w:proofErr w:type="spellStart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หมักหมมจน</w:t>
      </w:r>
      <w:proofErr w:type="spellEnd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เกิดกลิ่นเหม็น หรือแหล่งเชื้อโรคที่เป็นอันตราย</w:t>
      </w:r>
    </w:p>
    <w:p w:rsidR="00FE2938" w:rsidRPr="00FE2938" w:rsidRDefault="00FE2938" w:rsidP="00FE2938">
      <w:pPr>
        <w:tabs>
          <w:tab w:val="left" w:pos="1985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>(7) ต้องรับผิดชอบต่อความเป็นอยู่ของสัตว์ให้ดำรงชีวิตอยู่อย่างปกติ หากเจ้าของสัตว์ไม่สามารถเลี้ยงดูสัตว์ได้เป็นการชั่วคราว ต้องจัดให้มีผู้ดูแลความเป็นอยู่ของสัตว์ให้เป็นปกติ</w:t>
      </w:r>
    </w:p>
    <w:p w:rsidR="00FE2938" w:rsidRPr="00FE2938" w:rsidRDefault="00FE2938" w:rsidP="00FE2938">
      <w:pPr>
        <w:tabs>
          <w:tab w:val="left" w:pos="1985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 xml:space="preserve">(8) จัดให้มีการเสริมสร้างภูมิคุ้มกันโรคในสัตว์ เพื่อป้องกันอันตรายจากเชื้อโรคที่เกิดจากสัตว์ </w:t>
      </w:r>
    </w:p>
    <w:p w:rsidR="00FE2938" w:rsidRPr="00FE2938" w:rsidRDefault="00FE2938" w:rsidP="00FE2938">
      <w:pPr>
        <w:tabs>
          <w:tab w:val="left" w:pos="1985"/>
        </w:tabs>
        <w:suppressAutoHyphens w:val="0"/>
        <w:jc w:val="thaiDistribute"/>
        <w:rPr>
          <w:rFonts w:ascii="TH NiramitIT๙" w:hAnsi="TH NiramitIT๙" w:cs="TH NiramitIT๙"/>
          <w:spacing w:val="-4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pacing w:val="-4"/>
          <w:sz w:val="32"/>
          <w:szCs w:val="32"/>
          <w:cs/>
          <w:lang w:eastAsia="en-US"/>
        </w:rPr>
        <w:t>(9) ให้เลี้ยงสัตว์ภายในสถานที่ของตน ไม่ปล่อยให้สัตว์ออกนอกสถานที่เลี้ยงสัตว์       โดยปราศจากการควบคุม กรณีเป็นสัตว์ดุร้ายจะต้องเลี้ยงในสถานที่หรือกรงที่บุคคลภายนอกเข้าไปไม่ถึงตัวสัตว์ และมีป้ายเตือนให้ระมัดระวังไว้อย่างชัดเจน</w:t>
      </w:r>
    </w:p>
    <w:p w:rsidR="00FE2938" w:rsidRPr="00FE2938" w:rsidRDefault="00FE2938" w:rsidP="00FE2938">
      <w:pPr>
        <w:tabs>
          <w:tab w:val="left" w:pos="1985"/>
        </w:tabs>
        <w:suppressAutoHyphens w:val="0"/>
        <w:spacing w:after="120"/>
        <w:jc w:val="thaiDistribute"/>
        <w:rPr>
          <w:rFonts w:ascii="TH NiramitIT๙" w:hAnsi="TH NiramitIT๙" w:cs="TH NiramitIT๙"/>
          <w:spacing w:val="-4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pacing w:val="-4"/>
          <w:sz w:val="32"/>
          <w:szCs w:val="32"/>
          <w:cs/>
          <w:lang w:eastAsia="en-US"/>
        </w:rPr>
        <w:tab/>
        <w:t>(10) ปฏิบัติการอื่นใดตามคำแนะนำของเจ้าพนักงานท้องถิ่นหรือพนักงานเจ้าหน้าที่</w:t>
      </w:r>
    </w:p>
    <w:p w:rsidR="00FE2938" w:rsidRDefault="00FE2938" w:rsidP="00FE2938">
      <w:pPr>
        <w:tabs>
          <w:tab w:val="left" w:pos="1134"/>
          <w:tab w:val="left" w:pos="1418"/>
        </w:tabs>
        <w:suppressAutoHyphens w:val="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>ข้อ 10</w:t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เมื่อมีกรณีสงสัยหรือพบว่าสัตว์ที่ตนเลี้ยงไว้มีอาการโรค เช่น อาการดุร้าย วิ่งเพ่นพ่าน </w:t>
      </w:r>
      <w:r w:rsidRPr="00FE2938">
        <w:rPr>
          <w:rFonts w:ascii="TH NiramitIT๙" w:hAnsi="TH NiramitIT๙" w:cs="TH NiramitIT๙"/>
          <w:spacing w:val="-2"/>
          <w:sz w:val="32"/>
          <w:szCs w:val="32"/>
          <w:cs/>
          <w:lang w:eastAsia="en-US"/>
        </w:rPr>
        <w:t>กัดสิ่งที่ขวางหน้า หรือเซื่องซึม ซุกตัวในที่มืด ปากอ้าลิ้นห้อยแดงคล้ำ น้ำลายไหล เดินโซเซ ตัวแข็ง ขาอ่อนเปลี้ย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เจ้าของสัตว์มีหน้าที่ต้องแจ้งต่อเจ้าพนักงานท้องถิ่นหรือพนักงานเจ้าหน้าที่ ภายใน 24 ชั่วโมง</w:t>
      </w:r>
    </w:p>
    <w:p w:rsidR="00125918" w:rsidRDefault="00125918" w:rsidP="00125918">
      <w:pPr>
        <w:tabs>
          <w:tab w:val="left" w:pos="1134"/>
          <w:tab w:val="left" w:pos="1418"/>
        </w:tabs>
        <w:suppressAutoHyphens w:val="0"/>
        <w:jc w:val="center"/>
        <w:rPr>
          <w:rFonts w:ascii="TH NiramitIT๙" w:hAnsi="TH NiramitIT๙" w:cs="TH NiramitIT๙"/>
          <w:sz w:val="32"/>
          <w:szCs w:val="32"/>
          <w:lang w:eastAsia="en-US"/>
        </w:rPr>
      </w:pPr>
      <w:r>
        <w:rPr>
          <w:rFonts w:ascii="TH NiramitIT๙" w:hAnsi="TH NiramitIT๙" w:cs="TH NiramitIT๙"/>
          <w:sz w:val="32"/>
          <w:szCs w:val="32"/>
          <w:lang w:eastAsia="en-US"/>
        </w:rPr>
        <w:lastRenderedPageBreak/>
        <w:t>-4-</w:t>
      </w:r>
    </w:p>
    <w:p w:rsidR="00125918" w:rsidRPr="00FE2938" w:rsidRDefault="00125918" w:rsidP="00125918">
      <w:pPr>
        <w:tabs>
          <w:tab w:val="left" w:pos="1134"/>
          <w:tab w:val="left" w:pos="1418"/>
        </w:tabs>
        <w:suppressAutoHyphens w:val="0"/>
        <w:jc w:val="center"/>
        <w:rPr>
          <w:rFonts w:ascii="TH NiramitIT๙" w:hAnsi="TH NiramitIT๙" w:cs="TH NiramitIT๙"/>
          <w:sz w:val="32"/>
          <w:szCs w:val="32"/>
          <w:lang w:eastAsia="en-US"/>
        </w:rPr>
      </w:pPr>
    </w:p>
    <w:p w:rsidR="00FE2938" w:rsidRDefault="00FE2938" w:rsidP="00FE2938">
      <w:pPr>
        <w:tabs>
          <w:tab w:val="left" w:pos="1134"/>
          <w:tab w:val="left" w:pos="1418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lang w:eastAsia="en-US"/>
        </w:rPr>
        <w:t xml:space="preserve">         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pacing w:val="-8"/>
          <w:sz w:val="32"/>
          <w:szCs w:val="32"/>
          <w:cs/>
          <w:lang w:eastAsia="en-US"/>
        </w:rPr>
        <w:t>เมื่อสัตว์ซึ่งปรากฏอาการตามวรรคหนึ่ง กัดหรือทำร้ายบุคคลใด ให้เจ้าของที่เป็นผู้ครอบครองสัตว์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จับสัตว์นั้นกักขังไว้เพื่อ สังเกตอาการไม่น้อยกว่า 10 วัน และแจ้งอาการสัตว์เจ้าพนักงานท้องถิ่นหรือพนักงานเจ้าหน้าที่ หรือ</w:t>
      </w:r>
      <w:proofErr w:type="spellStart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สัตว</w:t>
      </w:r>
      <w:proofErr w:type="spellEnd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แพทย์ของสำนักงานปศุสัตว์อำเภอ</w:t>
      </w:r>
      <w:r w:rsidR="00FA35E4">
        <w:rPr>
          <w:rFonts w:ascii="TH NiramitIT๙" w:hAnsi="TH NiramitIT๙" w:cs="TH NiramitIT๙" w:hint="cs"/>
          <w:sz w:val="32"/>
          <w:szCs w:val="32"/>
          <w:cs/>
          <w:lang w:eastAsia="en-US"/>
        </w:rPr>
        <w:t>บ่อพลอย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ทราบ</w:t>
      </w:r>
    </w:p>
    <w:p w:rsidR="00FA35E4" w:rsidRPr="00FA35E4" w:rsidRDefault="00FA35E4" w:rsidP="00FE2938">
      <w:pPr>
        <w:tabs>
          <w:tab w:val="left" w:pos="1134"/>
          <w:tab w:val="left" w:pos="1418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cs/>
          <w:lang w:eastAsia="en-US"/>
        </w:rPr>
      </w:pPr>
      <w:r>
        <w:rPr>
          <w:rFonts w:ascii="TH NiramitIT๙" w:hAnsi="TH NiramitIT๙" w:cs="TH NiramitIT๙" w:hint="cs"/>
          <w:sz w:val="32"/>
          <w:szCs w:val="32"/>
          <w:cs/>
          <w:lang w:eastAsia="en-US"/>
        </w:rPr>
        <w:tab/>
        <w:t xml:space="preserve">    </w:t>
      </w:r>
      <w:r w:rsidRPr="00FE2938">
        <w:rPr>
          <w:rFonts w:ascii="TH NiramitIT๙" w:hAnsi="TH NiramitIT๙" w:cs="TH NiramitIT๙"/>
          <w:spacing w:val="-8"/>
          <w:sz w:val="32"/>
          <w:szCs w:val="32"/>
          <w:cs/>
          <w:lang w:eastAsia="en-US"/>
        </w:rPr>
        <w:t>เมื่อสัตว์ซึ่งปรากฏอาการตามวรรคหนึ่ง</w:t>
      </w:r>
      <w:r>
        <w:rPr>
          <w:rFonts w:ascii="TH NiramitIT๙" w:hAnsi="TH NiramitIT๙" w:cs="TH NiramitIT๙"/>
          <w:sz w:val="32"/>
          <w:szCs w:val="32"/>
          <w:lang w:eastAsia="en-US"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  <w:lang w:eastAsia="en-US"/>
        </w:rPr>
        <w:t>ตายหรือสงสัยจะเป็นโรค เจ้าของสัตว์ต้องแจ้งเจ้าพนักงานท้องถิ่น</w:t>
      </w:r>
      <w:r w:rsidR="00957112">
        <w:rPr>
          <w:rFonts w:ascii="TH NiramitIT๙" w:hAnsi="TH NiramitIT๙" w:cs="TH NiramitIT๙" w:hint="cs"/>
          <w:sz w:val="32"/>
          <w:szCs w:val="32"/>
          <w:cs/>
          <w:lang w:eastAsia="en-US"/>
        </w:rPr>
        <w:t>หรือพนักงานเจ้าหน้าที่หรือ</w:t>
      </w:r>
      <w:proofErr w:type="spellStart"/>
      <w:r w:rsidR="00957112">
        <w:rPr>
          <w:rFonts w:ascii="TH NiramitIT๙" w:hAnsi="TH NiramitIT๙" w:cs="TH NiramitIT๙" w:hint="cs"/>
          <w:sz w:val="32"/>
          <w:szCs w:val="32"/>
          <w:cs/>
          <w:lang w:eastAsia="en-US"/>
        </w:rPr>
        <w:t>สัตว</w:t>
      </w:r>
      <w:proofErr w:type="spellEnd"/>
      <w:r w:rsidR="00957112">
        <w:rPr>
          <w:rFonts w:ascii="TH NiramitIT๙" w:hAnsi="TH NiramitIT๙" w:cs="TH NiramitIT๙" w:hint="cs"/>
          <w:sz w:val="32"/>
          <w:szCs w:val="32"/>
          <w:cs/>
          <w:lang w:eastAsia="en-US"/>
        </w:rPr>
        <w:t>แพทย์ของสำนักงานปศุสัตว์อำเภอบ่อพลอย เพื่อตรวจหาโรคสัตว์</w:t>
      </w:r>
    </w:p>
    <w:p w:rsidR="00FE2938" w:rsidRPr="00FE2938" w:rsidRDefault="00FE2938" w:rsidP="00FE2938">
      <w:pPr>
        <w:tabs>
          <w:tab w:val="left" w:pos="1134"/>
          <w:tab w:val="left" w:pos="1418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cs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lang w:eastAsia="en-US"/>
        </w:rPr>
        <w:t xml:space="preserve">         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pacing w:val="-4"/>
          <w:sz w:val="32"/>
          <w:szCs w:val="32"/>
          <w:lang w:eastAsia="en-US"/>
        </w:rPr>
        <w:tab/>
      </w:r>
      <w:r w:rsidRPr="00FE2938">
        <w:rPr>
          <w:rFonts w:ascii="TH NiramitIT๙" w:hAnsi="TH NiramitIT๙" w:cs="TH NiramitIT๙"/>
          <w:spacing w:val="-4"/>
          <w:sz w:val="32"/>
          <w:szCs w:val="32"/>
          <w:cs/>
          <w:lang w:eastAsia="en-US"/>
        </w:rPr>
        <w:t xml:space="preserve">ข้อ </w:t>
      </w:r>
      <w:r w:rsidRPr="00FE2938">
        <w:rPr>
          <w:rFonts w:ascii="TH NiramitIT๙" w:hAnsi="TH NiramitIT๙" w:cs="TH NiramitIT๙"/>
          <w:spacing w:val="-4"/>
          <w:sz w:val="32"/>
          <w:szCs w:val="32"/>
          <w:lang w:eastAsia="en-US"/>
        </w:rPr>
        <w:t>11</w:t>
      </w:r>
      <w:r w:rsidRPr="00FE2938">
        <w:rPr>
          <w:rFonts w:ascii="TH NiramitIT๙" w:hAnsi="TH NiramitIT๙" w:cs="TH NiramitIT๙"/>
          <w:spacing w:val="-4"/>
          <w:sz w:val="32"/>
          <w:szCs w:val="32"/>
          <w:cs/>
          <w:lang w:eastAsia="en-US"/>
        </w:rPr>
        <w:t xml:space="preserve"> บุคคลใดให้อาหารสัตว์เป็นประจำหรือครั้งคราว มีหน้าที่สังเกตอาการสัตว์ หากปรากฏกรณี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สงสัยว่าสัตว์ดังกล่าว มีอาการตามข้อ 10 วรรคหนึ่ง บุคคลดังกล่าวมีหน้าที่ต้องแจ้งต่อเจ้าพนักงานท้องถิ่นหรือพนักงานเจ้าหน้าที่ ภายใน 24 ชั่วโมง</w:t>
      </w:r>
    </w:p>
    <w:p w:rsidR="00FE2938" w:rsidRPr="00FE2938" w:rsidRDefault="00FE2938" w:rsidP="00FE2938">
      <w:pPr>
        <w:tabs>
          <w:tab w:val="left" w:pos="1134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lang w:eastAsia="en-US"/>
        </w:rPr>
        <w:t xml:space="preserve">          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 xml:space="preserve">ข้อ </w:t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>12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เมื่อสัตว์ตาย เจ้าของสัตว์จะต้องกำจัดซากสัตว์ให้ถูกสุขลักษณะเพื่อป้องกันมิให้เป็นแหล่งเพาะเชื้อโรค เพาะพันธุ์แมลงหรือพาหะนำโรคโดยวิธีที่ไม่ก่อเหตุรำค</w:t>
      </w:r>
      <w:r w:rsidR="00957112">
        <w:rPr>
          <w:rFonts w:ascii="TH NiramitIT๙" w:hAnsi="TH NiramitIT๙" w:cs="TH NiramitIT๙"/>
          <w:sz w:val="32"/>
          <w:szCs w:val="32"/>
          <w:cs/>
          <w:lang w:eastAsia="en-US"/>
        </w:rPr>
        <w:t>าญและไม่ให้เกิดการปนเปื้อน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ในแหล่งน้ำ</w:t>
      </w:r>
    </w:p>
    <w:p w:rsidR="00FE2938" w:rsidRPr="00FE2938" w:rsidRDefault="00FE2938" w:rsidP="00FE2938">
      <w:pPr>
        <w:tabs>
          <w:tab w:val="left" w:pos="1134"/>
          <w:tab w:val="left" w:pos="1418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            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 xml:space="preserve">ข้อ </w:t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>13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เมื่อสัตว์ที่เลี้ยงไว้ มีอาการโรคสัตว์ หรือเป็นโรคสัตว์ หรือถูกสัตว์ซึ่งเป็นโรคกัด   หรือทำร้าย เจ้าของสัตว์มีหน้าที่ต้องแจ้งต่อเจ้าหนักงานท้องถิ่นหรือพนักงานเจ้าหน้าที่ หรือ</w:t>
      </w:r>
      <w:proofErr w:type="spellStart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สัตว</w:t>
      </w:r>
      <w:proofErr w:type="spellEnd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แพทย์ของสำนักงานปศุสัตว์อำเภอ</w:t>
      </w:r>
      <w:r w:rsidR="00FA35E4">
        <w:rPr>
          <w:rFonts w:ascii="TH NiramitIT๙" w:hAnsi="TH NiramitIT๙" w:cs="TH NiramitIT๙" w:hint="cs"/>
          <w:sz w:val="32"/>
          <w:szCs w:val="32"/>
          <w:cs/>
          <w:lang w:eastAsia="en-US"/>
        </w:rPr>
        <w:t>บ่อพลอย</w:t>
      </w:r>
    </w:p>
    <w:p w:rsidR="00FE2938" w:rsidRPr="00FE2938" w:rsidRDefault="00FE2938" w:rsidP="00FE2938">
      <w:pPr>
        <w:tabs>
          <w:tab w:val="left" w:pos="1134"/>
          <w:tab w:val="left" w:pos="1418"/>
          <w:tab w:val="left" w:pos="1701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         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 xml:space="preserve">ข้อ </w:t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>14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เจ้าของสัตว์มีหน้าที่ต้องอำนวยความสะดวกหรือไม่กระทำการใดอันเป็นการขัดขวางการปฏิบัติงานตามอำนาจหน้าที่ของเจ้าพนักงานท้องถิ่นหรือพนักงานเจ้าหน้าที่ และห้ามมิให้บุคคลใดขัดขวางการจับสัตว์ที่ไม่มีเจ้าของในที่สาธารณะ ทั้งนี้ให้เจ้าของสัตว์หรือบุคคลอื่นใดมีหน</w:t>
      </w:r>
      <w:r w:rsidR="00957112">
        <w:rPr>
          <w:rFonts w:ascii="TH NiramitIT๙" w:hAnsi="TH NiramitIT๙" w:cs="TH NiramitIT๙"/>
          <w:sz w:val="32"/>
          <w:szCs w:val="32"/>
          <w:cs/>
          <w:lang w:eastAsia="en-US"/>
        </w:rPr>
        <w:t>้าที่ให้ข้อมูลสัตว์ที่สงสัยว่า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จะเป็นโรคสัตว์</w:t>
      </w:r>
    </w:p>
    <w:p w:rsidR="00FE2938" w:rsidRPr="00FE2938" w:rsidRDefault="00FE2938" w:rsidP="00FE2938">
      <w:pPr>
        <w:tabs>
          <w:tab w:val="left" w:pos="1134"/>
          <w:tab w:val="left" w:pos="1418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         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 xml:space="preserve">ข้อ </w:t>
      </w:r>
      <w:r w:rsidRPr="00FE2938">
        <w:rPr>
          <w:rFonts w:ascii="TH NiramitIT๙" w:hAnsi="TH NiramitIT๙" w:cs="TH NiramitIT๙"/>
          <w:sz w:val="32"/>
          <w:szCs w:val="32"/>
          <w:lang w:eastAsia="en-US"/>
        </w:rPr>
        <w:t>15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 เมื่อมีประกาศเขตระบาดโรคสัตว์หรือประกาศเขตโรคสัตว์ชั่วคราว ห้ามมิให้ผู้ใดเคลื่อนย้ายสัตว์หรือซากสัตว์ภายใน และเข้า-ออก ในเขตองค์การบริหารส่วนตำบล</w:t>
      </w:r>
      <w:r w:rsidR="00FA35E4">
        <w:rPr>
          <w:rFonts w:ascii="TH NiramitIT๙" w:hAnsi="TH NiramitIT๙" w:cs="TH NiramitIT๙" w:hint="cs"/>
          <w:sz w:val="32"/>
          <w:szCs w:val="32"/>
          <w:cs/>
          <w:lang w:eastAsia="en-US"/>
        </w:rPr>
        <w:t xml:space="preserve">ช่องด่าน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เว้นแต่ได้รับอนุญาตเป็นหนังสือจาก</w:t>
      </w:r>
      <w:proofErr w:type="spellStart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สัตว</w:t>
      </w:r>
      <w:proofErr w:type="spellEnd"/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แพทย์ของสำนักงานปศุสัตว์อำเภอ</w:t>
      </w:r>
      <w:r w:rsidR="00FA35E4">
        <w:rPr>
          <w:rFonts w:ascii="TH NiramitIT๙" w:hAnsi="TH NiramitIT๙" w:cs="TH NiramitIT๙" w:hint="cs"/>
          <w:sz w:val="32"/>
          <w:szCs w:val="32"/>
          <w:cs/>
          <w:lang w:eastAsia="en-US"/>
        </w:rPr>
        <w:t>บ่อพลอย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หรือเจ้าพนักงานท้องถิ่น หรือพนักงานเจ้าหน้าที่</w:t>
      </w:r>
    </w:p>
    <w:p w:rsidR="00FE2938" w:rsidRPr="00FE2938" w:rsidRDefault="00FE2938" w:rsidP="00FE2938">
      <w:pPr>
        <w:tabs>
          <w:tab w:val="left" w:pos="1134"/>
          <w:tab w:val="left" w:pos="1418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</w:p>
    <w:p w:rsidR="00FE2938" w:rsidRPr="00FE2938" w:rsidRDefault="00FE2938" w:rsidP="00FE2938">
      <w:pPr>
        <w:tabs>
          <w:tab w:val="left" w:pos="2127"/>
        </w:tabs>
        <w:suppressAutoHyphens w:val="0"/>
        <w:jc w:val="center"/>
        <w:rPr>
          <w:rFonts w:ascii="TH NiramitIT๙" w:hAnsi="TH NiramitIT๙" w:cs="TH NiramitIT๙"/>
          <w:b/>
          <w:bCs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  <w:lang w:eastAsia="en-US"/>
        </w:rPr>
        <w:t>หมวดที่ 4</w:t>
      </w:r>
    </w:p>
    <w:p w:rsidR="00FE2938" w:rsidRPr="00FE2938" w:rsidRDefault="00FE2938" w:rsidP="00FE2938">
      <w:pPr>
        <w:tabs>
          <w:tab w:val="left" w:pos="2127"/>
        </w:tabs>
        <w:suppressAutoHyphens w:val="0"/>
        <w:jc w:val="center"/>
        <w:rPr>
          <w:rFonts w:ascii="TH NiramitIT๙" w:hAnsi="TH NiramitIT๙" w:cs="TH NiramitIT๙"/>
          <w:b/>
          <w:bCs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  <w:lang w:eastAsia="en-US"/>
        </w:rPr>
        <w:t>อำนาจหน้าที่ของเจ้าพนักงานท้องถิ่น</w:t>
      </w:r>
    </w:p>
    <w:p w:rsidR="00FE2938" w:rsidRPr="00FE2938" w:rsidRDefault="00FE2938" w:rsidP="00FE2938">
      <w:pPr>
        <w:tabs>
          <w:tab w:val="left" w:pos="2127"/>
        </w:tabs>
        <w:suppressAutoHyphens w:val="0"/>
        <w:jc w:val="center"/>
        <w:rPr>
          <w:rFonts w:ascii="TH NiramitIT๙" w:hAnsi="TH NiramitIT๙" w:cs="TH NiramitIT๙"/>
          <w:sz w:val="32"/>
          <w:szCs w:val="32"/>
          <w:cs/>
          <w:lang w:eastAsia="en-US"/>
        </w:rPr>
      </w:pPr>
    </w:p>
    <w:p w:rsidR="00FE2938" w:rsidRDefault="00FE2938" w:rsidP="00FE2938">
      <w:p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  <w:t xml:space="preserve">ข้อ 16 ให้เจ้าพนักงานท้องถิ่นมีอำนาจแต่งตั้งข้าราชการหรือพนักงานส่วนท้องถิ่น         เพื่อให้ปฏิบัติหน้าที่ตามมาตรา 44 วรรคหนึ่ง แห่งพระราชบัญญัติการสาธารณสุข พ.ศ. 2535 ในเขตอำนาจ  </w:t>
      </w:r>
      <w:r w:rsidRPr="00FE2938">
        <w:rPr>
          <w:rFonts w:ascii="TH NiramitIT๙" w:hAnsi="TH NiramitIT๙" w:cs="TH NiramitIT๙"/>
          <w:spacing w:val="-4"/>
          <w:sz w:val="32"/>
          <w:szCs w:val="32"/>
          <w:cs/>
          <w:lang w:eastAsia="en-US"/>
        </w:rPr>
        <w:t>ขององค์การบริหารส่วนตำบล</w:t>
      </w:r>
      <w:r w:rsidR="00FA35E4">
        <w:rPr>
          <w:rFonts w:ascii="TH NiramitIT๙" w:hAnsi="TH NiramitIT๙" w:cs="TH NiramitIT๙" w:hint="cs"/>
          <w:spacing w:val="-4"/>
          <w:sz w:val="32"/>
          <w:szCs w:val="32"/>
          <w:cs/>
          <w:lang w:eastAsia="en-US"/>
        </w:rPr>
        <w:t>ช่องด่าน</w:t>
      </w:r>
      <w:r w:rsidRPr="00FE2938">
        <w:rPr>
          <w:rFonts w:ascii="TH NiramitIT๙" w:hAnsi="TH NiramitIT๙" w:cs="TH NiramitIT๙"/>
          <w:spacing w:val="-4"/>
          <w:sz w:val="32"/>
          <w:szCs w:val="32"/>
          <w:cs/>
          <w:lang w:eastAsia="en-US"/>
        </w:rPr>
        <w:t>ในเรื่องใดหรือทุกเรื่องก็ได้ (บัญญัติตามมาตรา 44 วรรคสอง</w:t>
      </w:r>
      <w:r w:rsidRPr="00FE2938">
        <w:rPr>
          <w:rFonts w:ascii="TH NiramitIT๙" w:hAnsi="TH NiramitIT๙" w:cs="TH NiramitIT๙"/>
          <w:sz w:val="32"/>
          <w:szCs w:val="32"/>
          <w:cs/>
        </w:rPr>
        <w:t>พระราชบัญญัติการสาธารณสุข พ</w:t>
      </w:r>
      <w:r w:rsidRPr="00FE2938">
        <w:rPr>
          <w:rFonts w:ascii="TH NiramitIT๙" w:hAnsi="TH NiramitIT๙" w:cs="TH NiramitIT๙"/>
          <w:sz w:val="32"/>
          <w:szCs w:val="32"/>
        </w:rPr>
        <w:t>.</w:t>
      </w:r>
      <w:r w:rsidRPr="00FE2938">
        <w:rPr>
          <w:rFonts w:ascii="TH NiramitIT๙" w:hAnsi="TH NiramitIT๙" w:cs="TH NiramitIT๙"/>
          <w:sz w:val="32"/>
          <w:szCs w:val="32"/>
          <w:cs/>
        </w:rPr>
        <w:t>ศ</w:t>
      </w:r>
      <w:r w:rsidRPr="00FE2938">
        <w:rPr>
          <w:rFonts w:ascii="TH NiramitIT๙" w:hAnsi="TH NiramitIT๙" w:cs="TH NiramitIT๙"/>
          <w:sz w:val="32"/>
          <w:szCs w:val="32"/>
        </w:rPr>
        <w:t xml:space="preserve">. </w:t>
      </w:r>
      <w:r w:rsidRPr="00FE2938">
        <w:rPr>
          <w:rFonts w:ascii="TH NiramitIT๙" w:hAnsi="TH NiramitIT๙" w:cs="TH NiramitIT๙"/>
          <w:sz w:val="32"/>
          <w:szCs w:val="32"/>
          <w:cs/>
        </w:rPr>
        <w:t>2535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)</w:t>
      </w:r>
    </w:p>
    <w:p w:rsidR="00125918" w:rsidRDefault="00125918" w:rsidP="00FE2938">
      <w:p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</w:p>
    <w:p w:rsidR="00125918" w:rsidRPr="00FE2938" w:rsidRDefault="00125918" w:rsidP="00125918">
      <w:pPr>
        <w:tabs>
          <w:tab w:val="left" w:pos="1134"/>
          <w:tab w:val="left" w:pos="1418"/>
          <w:tab w:val="left" w:pos="2127"/>
        </w:tabs>
        <w:suppressAutoHyphens w:val="0"/>
        <w:jc w:val="center"/>
        <w:rPr>
          <w:rFonts w:ascii="TH NiramitIT๙" w:hAnsi="TH NiramitIT๙" w:cs="TH NiramitIT๙"/>
          <w:sz w:val="32"/>
          <w:szCs w:val="32"/>
          <w:lang w:eastAsia="en-US"/>
        </w:rPr>
      </w:pPr>
      <w:r>
        <w:rPr>
          <w:rFonts w:ascii="TH NiramitIT๙" w:hAnsi="TH NiramitIT๙" w:cs="TH NiramitIT๙"/>
          <w:sz w:val="32"/>
          <w:szCs w:val="32"/>
          <w:lang w:eastAsia="en-US"/>
        </w:rPr>
        <w:lastRenderedPageBreak/>
        <w:t>-5-</w:t>
      </w:r>
    </w:p>
    <w:p w:rsidR="00FE2938" w:rsidRPr="00FE2938" w:rsidRDefault="00FE2938" w:rsidP="00FE2938">
      <w:p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</w:p>
    <w:p w:rsidR="00FE2938" w:rsidRPr="00FE2938" w:rsidRDefault="00FE2938" w:rsidP="00FE2938">
      <w:pPr>
        <w:tabs>
          <w:tab w:val="left" w:pos="2127"/>
        </w:tabs>
        <w:suppressAutoHyphens w:val="0"/>
        <w:jc w:val="center"/>
        <w:rPr>
          <w:rFonts w:ascii="TH NiramitIT๙" w:hAnsi="TH NiramitIT๙" w:cs="TH NiramitIT๙"/>
          <w:b/>
          <w:bCs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  <w:lang w:eastAsia="en-US"/>
        </w:rPr>
        <w:t>หมวดที่ 5</w:t>
      </w:r>
    </w:p>
    <w:p w:rsidR="00FE2938" w:rsidRPr="00FE2938" w:rsidRDefault="00FE2938" w:rsidP="00FE2938">
      <w:pPr>
        <w:tabs>
          <w:tab w:val="left" w:pos="2127"/>
        </w:tabs>
        <w:suppressAutoHyphens w:val="0"/>
        <w:jc w:val="center"/>
        <w:rPr>
          <w:rFonts w:ascii="TH NiramitIT๙" w:hAnsi="TH NiramitIT๙" w:cs="TH NiramitIT๙"/>
          <w:b/>
          <w:bCs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b/>
          <w:bCs/>
          <w:sz w:val="32"/>
          <w:szCs w:val="32"/>
          <w:cs/>
          <w:lang w:eastAsia="en-US"/>
        </w:rPr>
        <w:t>บทกำหนดโทษ</w:t>
      </w:r>
    </w:p>
    <w:p w:rsidR="00FE2938" w:rsidRPr="00FE2938" w:rsidRDefault="00FE2938" w:rsidP="00FE2938">
      <w:p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</w:p>
    <w:p w:rsidR="00FE2938" w:rsidRPr="00FE2938" w:rsidRDefault="00FE2938" w:rsidP="00FE2938">
      <w:p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lang w:eastAsia="en-US"/>
        </w:rPr>
        <w:tab/>
        <w:t xml:space="preserve">    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ข้อ 17 ผู้ใดฝ่าฝืนข้อห้ามหรือข้อควรปฏิบัติตามข้อบัญญัตินี้มีโทษ ดังนี้</w:t>
      </w:r>
    </w:p>
    <w:p w:rsidR="00125918" w:rsidRDefault="00FE2938" w:rsidP="00FE2938">
      <w:pPr>
        <w:pStyle w:val="a9"/>
        <w:numPr>
          <w:ilvl w:val="0"/>
          <w:numId w:val="4"/>
        </w:num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ผู้ใดฝ่าฝืนไม่นำสัตว์ไปรับการฉีดวัคซีนป้องกันโรคพิษสุนัขบ้า ต้องระวาง</w:t>
      </w:r>
    </w:p>
    <w:p w:rsidR="00FE2938" w:rsidRPr="00FE2938" w:rsidRDefault="00FE2938" w:rsidP="00FE2938">
      <w:p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125918">
        <w:rPr>
          <w:rFonts w:ascii="TH NiramitIT๙" w:hAnsi="TH NiramitIT๙" w:cs="TH NiramitIT๙"/>
          <w:sz w:val="32"/>
          <w:szCs w:val="32"/>
          <w:cs/>
          <w:lang w:eastAsia="en-US"/>
        </w:rPr>
        <w:t>โทษ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>ปรับไม่เกิน 200 บาท</w:t>
      </w:r>
    </w:p>
    <w:p w:rsidR="00FE2938" w:rsidRPr="00FE2938" w:rsidRDefault="00FE2938" w:rsidP="00FE2938">
      <w:pPr>
        <w:suppressAutoHyphens w:val="0"/>
        <w:autoSpaceDE w:val="0"/>
        <w:autoSpaceDN w:val="0"/>
        <w:adjustRightInd w:val="0"/>
        <w:jc w:val="thaiDistribute"/>
        <w:rPr>
          <w:rFonts w:ascii="TH NiramitIT๙" w:eastAsiaTheme="minorHAnsi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>(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๒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)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ผู้ใดมีเครื่องหมายแสดงว่าฉีดวัคซีนปลอมต้องระวางโทษปรับไม่เกิน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๑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>,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๐๐๐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บาท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 </w:t>
      </w:r>
    </w:p>
    <w:p w:rsidR="00125918" w:rsidRDefault="00FE2938" w:rsidP="00FE2938">
      <w:pPr>
        <w:suppressAutoHyphens w:val="0"/>
        <w:autoSpaceDE w:val="0"/>
        <w:autoSpaceDN w:val="0"/>
        <w:adjustRightInd w:val="0"/>
        <w:ind w:left="1440" w:firstLine="720"/>
        <w:jc w:val="thaiDistribute"/>
        <w:rPr>
          <w:rFonts w:ascii="TH NiramitIT๙" w:eastAsiaTheme="minorHAnsi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>(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๓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)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ผู้ใดขัดขวางหรือไม่อำนวยความสะดวกในการจับสุนัขไม่มีเจ้าของในที่</w:t>
      </w:r>
    </w:p>
    <w:p w:rsidR="00FE2938" w:rsidRPr="00FE2938" w:rsidRDefault="00FE2938" w:rsidP="00FE2938">
      <w:pPr>
        <w:suppressAutoHyphens w:val="0"/>
        <w:autoSpaceDE w:val="0"/>
        <w:autoSpaceDN w:val="0"/>
        <w:adjustRightInd w:val="0"/>
        <w:jc w:val="thaiDistribute"/>
        <w:rPr>
          <w:rFonts w:ascii="TH NiramitIT๙" w:eastAsiaTheme="minorHAnsi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สาธารณะหรือทำลายสุนัขที่เป็นโรคนี้ต้องระวางโทษปรับไม่เกิน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๑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>,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๐๐๐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บาท</w:t>
      </w:r>
    </w:p>
    <w:p w:rsidR="00125918" w:rsidRDefault="00FE2938" w:rsidP="00FE2938">
      <w:pPr>
        <w:suppressAutoHyphens w:val="0"/>
        <w:autoSpaceDE w:val="0"/>
        <w:autoSpaceDN w:val="0"/>
        <w:adjustRightInd w:val="0"/>
        <w:ind w:left="1440" w:firstLine="720"/>
        <w:jc w:val="thaiDistribute"/>
        <w:rPr>
          <w:rFonts w:ascii="TH NiramitIT๙" w:eastAsiaTheme="minorHAnsi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>(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๔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)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ผู้ใดฝ่าฝืน ข้อ 7 ข้อ 10 ข้อ 11 ข้อ 12 ข้อ 13 และข้อ 15 ต้องระวาง</w:t>
      </w:r>
    </w:p>
    <w:p w:rsidR="00FE2938" w:rsidRPr="00FE2938" w:rsidRDefault="00FE2938" w:rsidP="00FE2938">
      <w:pPr>
        <w:suppressAutoHyphens w:val="0"/>
        <w:autoSpaceDE w:val="0"/>
        <w:autoSpaceDN w:val="0"/>
        <w:adjustRightInd w:val="0"/>
        <w:jc w:val="thaiDistribute"/>
        <w:rPr>
          <w:rFonts w:ascii="TH NiramitIT๙" w:eastAsiaTheme="minorHAnsi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โทษปรับไม่เกิน ๒๐๐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บาท</w:t>
      </w:r>
    </w:p>
    <w:p w:rsidR="00FE2938" w:rsidRPr="00FE2938" w:rsidRDefault="00FE2938" w:rsidP="00FE2938">
      <w:pPr>
        <w:suppressAutoHyphens w:val="0"/>
        <w:autoSpaceDE w:val="0"/>
        <w:autoSpaceDN w:val="0"/>
        <w:adjustRightInd w:val="0"/>
        <w:ind w:left="1440" w:firstLine="720"/>
        <w:rPr>
          <w:rFonts w:ascii="TH NiramitIT๙" w:eastAsiaTheme="minorHAnsi" w:hAnsi="TH NiramitIT๙" w:cs="TH NiramitIT๙"/>
          <w:sz w:val="32"/>
          <w:szCs w:val="32"/>
          <w:lang w:eastAsia="en-US"/>
        </w:rPr>
      </w:pPr>
    </w:p>
    <w:p w:rsidR="00FE2938" w:rsidRPr="00FE2938" w:rsidRDefault="00FE2938" w:rsidP="00FE2938">
      <w:p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ab/>
        <w:t>ข้อ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18</w:t>
      </w:r>
      <w:r w:rsidRPr="00FE2938">
        <w:rPr>
          <w:rFonts w:ascii="TH NiramitIT๙" w:eastAsiaTheme="minorHAnsi" w:hAnsi="TH NiramitIT๙" w:cs="TH NiramitIT๙"/>
          <w:sz w:val="32"/>
          <w:szCs w:val="32"/>
          <w:lang w:eastAsia="en-US"/>
        </w:rPr>
        <w:t xml:space="preserve">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ให้นายกองค์การบริหารส่วนตำบล</w:t>
      </w:r>
      <w:r w:rsidR="00125918">
        <w:rPr>
          <w:rFonts w:ascii="TH NiramitIT๙" w:eastAsiaTheme="minorHAnsi" w:hAnsi="TH NiramitIT๙" w:cs="TH NiramitIT๙" w:hint="cs"/>
          <w:sz w:val="32"/>
          <w:szCs w:val="32"/>
          <w:cs/>
          <w:lang w:eastAsia="en-US"/>
        </w:rPr>
        <w:t xml:space="preserve">ช่องด่าน  </w:t>
      </w:r>
      <w:r w:rsidRPr="00FE2938">
        <w:rPr>
          <w:rFonts w:ascii="TH NiramitIT๙" w:eastAsiaTheme="minorHAnsi" w:hAnsi="TH NiramitIT๙" w:cs="TH NiramitIT๙"/>
          <w:sz w:val="32"/>
          <w:szCs w:val="32"/>
          <w:cs/>
          <w:lang w:eastAsia="en-US"/>
        </w:rPr>
        <w:t>เป็นผู้รักษาการให้เป็นไปตามข้อบัญญัตินี้</w:t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ab/>
      </w:r>
    </w:p>
    <w:p w:rsidR="00FE2938" w:rsidRPr="00FA35E4" w:rsidRDefault="00FE2938" w:rsidP="00FE2938">
      <w:pPr>
        <w:tabs>
          <w:tab w:val="left" w:pos="1134"/>
          <w:tab w:val="left" w:pos="1418"/>
          <w:tab w:val="left" w:pos="2127"/>
        </w:tabs>
        <w:suppressAutoHyphens w:val="0"/>
        <w:jc w:val="thaiDistribute"/>
        <w:rPr>
          <w:rFonts w:ascii="TH NiramitIT๙" w:hAnsi="TH NiramitIT๙" w:cs="TH NiramitIT๙"/>
          <w:sz w:val="22"/>
          <w:szCs w:val="22"/>
          <w:lang w:eastAsia="en-US"/>
        </w:rPr>
      </w:pPr>
    </w:p>
    <w:p w:rsidR="00FE2938" w:rsidRPr="00FE2938" w:rsidRDefault="00FE2938" w:rsidP="00FA35E4">
      <w:pPr>
        <w:suppressAutoHyphens w:val="0"/>
        <w:ind w:left="1440" w:firstLine="720"/>
        <w:rPr>
          <w:rFonts w:ascii="TH NiramitIT๙" w:hAnsi="TH NiramitIT๙" w:cs="TH NiramitIT๙"/>
          <w:sz w:val="32"/>
          <w:szCs w:val="32"/>
          <w:lang w:eastAsia="en-US"/>
        </w:rPr>
      </w:pPr>
      <w:r w:rsidRPr="00FE2938">
        <w:rPr>
          <w:rFonts w:ascii="TH NiramitIT๙" w:hAnsi="TH NiramitIT๙" w:cs="TH NiramitIT๙"/>
          <w:sz w:val="32"/>
          <w:szCs w:val="32"/>
          <w:cs/>
          <w:lang w:eastAsia="en-US"/>
        </w:rPr>
        <w:t xml:space="preserve">ประกาศ  ณ   วันที่ </w:t>
      </w:r>
    </w:p>
    <w:p w:rsidR="00FE2938" w:rsidRPr="00FE2938" w:rsidRDefault="00FE2938" w:rsidP="00FE2938">
      <w:pPr>
        <w:rPr>
          <w:rFonts w:ascii="TH NiramitIT๙" w:hAnsi="TH NiramitIT๙" w:cs="TH NiramitIT๙"/>
          <w:sz w:val="32"/>
          <w:szCs w:val="32"/>
        </w:rPr>
      </w:pPr>
    </w:p>
    <w:p w:rsidR="00FE2938" w:rsidRPr="00FE2938" w:rsidRDefault="00FE2938" w:rsidP="00FE293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FE2938" w:rsidRPr="00FE2938" w:rsidRDefault="00FE2938" w:rsidP="00FE2938">
      <w:pPr>
        <w:tabs>
          <w:tab w:val="left" w:pos="4536"/>
        </w:tabs>
        <w:jc w:val="both"/>
        <w:rPr>
          <w:rFonts w:ascii="TH NiramitIT๙" w:hAnsi="TH NiramitIT๙" w:cs="TH NiramitIT๙"/>
          <w:sz w:val="32"/>
          <w:szCs w:val="32"/>
        </w:rPr>
      </w:pPr>
      <w:r w:rsidRPr="00FE2938">
        <w:rPr>
          <w:rFonts w:ascii="TH NiramitIT๙" w:hAnsi="TH NiramitIT๙" w:cs="TH NiramitIT๙"/>
          <w:sz w:val="32"/>
          <w:szCs w:val="32"/>
        </w:rPr>
        <w:t xml:space="preserve">                                                    </w:t>
      </w:r>
      <w:r w:rsidRPr="00FE2938">
        <w:rPr>
          <w:rFonts w:ascii="TH NiramitIT๙" w:hAnsi="TH NiramitIT๙" w:cs="TH NiramitIT๙"/>
          <w:sz w:val="32"/>
          <w:szCs w:val="32"/>
        </w:rPr>
        <w:tab/>
        <w:t xml:space="preserve">   </w:t>
      </w:r>
      <w:r w:rsidR="00FA35E4">
        <w:rPr>
          <w:rFonts w:ascii="TH NiramitIT๙" w:hAnsi="TH NiramitIT๙" w:cs="TH NiramitIT๙"/>
          <w:sz w:val="32"/>
          <w:szCs w:val="32"/>
        </w:rPr>
        <w:t xml:space="preserve">  </w:t>
      </w:r>
      <w:r w:rsidRPr="00FE2938">
        <w:rPr>
          <w:rFonts w:ascii="TH NiramitIT๙" w:hAnsi="TH NiramitIT๙" w:cs="TH NiramitIT๙"/>
          <w:sz w:val="32"/>
          <w:szCs w:val="32"/>
        </w:rPr>
        <w:t xml:space="preserve"> </w:t>
      </w:r>
      <w:r w:rsidRPr="00FE2938">
        <w:rPr>
          <w:rFonts w:ascii="TH NiramitIT๙" w:hAnsi="TH NiramitIT๙" w:cs="TH NiramitIT๙"/>
          <w:sz w:val="32"/>
          <w:szCs w:val="32"/>
          <w:cs/>
        </w:rPr>
        <w:t>(นาย</w:t>
      </w:r>
      <w:r w:rsidR="00FA35E4">
        <w:rPr>
          <w:rFonts w:ascii="TH NiramitIT๙" w:hAnsi="TH NiramitIT๙" w:cs="TH NiramitIT๙" w:hint="cs"/>
          <w:sz w:val="32"/>
          <w:szCs w:val="32"/>
          <w:cs/>
        </w:rPr>
        <w:t>มนัส   ป้องกัน</w:t>
      </w:r>
      <w:r w:rsidRPr="00FE2938">
        <w:rPr>
          <w:rFonts w:ascii="TH NiramitIT๙" w:hAnsi="TH NiramitIT๙" w:cs="TH NiramitIT๙"/>
          <w:sz w:val="32"/>
          <w:szCs w:val="32"/>
          <w:cs/>
        </w:rPr>
        <w:t>)</w:t>
      </w:r>
    </w:p>
    <w:p w:rsidR="00FA35E4" w:rsidRDefault="00FE2938" w:rsidP="00FE2938">
      <w:pPr>
        <w:jc w:val="both"/>
        <w:rPr>
          <w:rFonts w:ascii="TH NiramitIT๙" w:hAnsi="TH NiramitIT๙" w:cs="TH NiramitIT๙"/>
          <w:sz w:val="32"/>
          <w:szCs w:val="32"/>
        </w:rPr>
      </w:pPr>
      <w:r w:rsidRPr="00FE2938">
        <w:rPr>
          <w:rFonts w:ascii="TH NiramitIT๙" w:hAnsi="TH NiramitIT๙" w:cs="TH NiramitIT๙"/>
          <w:sz w:val="32"/>
          <w:szCs w:val="32"/>
        </w:rPr>
        <w:tab/>
      </w:r>
      <w:r w:rsidRPr="00FE2938">
        <w:rPr>
          <w:rFonts w:ascii="TH NiramitIT๙" w:hAnsi="TH NiramitIT๙" w:cs="TH NiramitIT๙"/>
          <w:sz w:val="32"/>
          <w:szCs w:val="32"/>
        </w:rPr>
        <w:tab/>
      </w:r>
      <w:r w:rsidRPr="00FE2938">
        <w:rPr>
          <w:rFonts w:ascii="TH NiramitIT๙" w:hAnsi="TH NiramitIT๙" w:cs="TH NiramitIT๙"/>
          <w:sz w:val="32"/>
          <w:szCs w:val="32"/>
        </w:rPr>
        <w:tab/>
      </w:r>
      <w:r w:rsidRPr="00FE2938">
        <w:rPr>
          <w:rFonts w:ascii="TH NiramitIT๙" w:hAnsi="TH NiramitIT๙" w:cs="TH NiramitIT๙"/>
          <w:sz w:val="32"/>
          <w:szCs w:val="32"/>
        </w:rPr>
        <w:tab/>
        <w:t xml:space="preserve">                </w:t>
      </w:r>
      <w:r w:rsidRPr="00FE2938">
        <w:rPr>
          <w:rFonts w:ascii="TH NiramitIT๙" w:hAnsi="TH NiramitIT๙" w:cs="TH NiramitIT๙"/>
          <w:sz w:val="32"/>
          <w:szCs w:val="32"/>
          <w:cs/>
        </w:rPr>
        <w:t xml:space="preserve"> นายกองค์การบริหารส่วนตำบล</w:t>
      </w:r>
      <w:r w:rsidR="00FA35E4">
        <w:rPr>
          <w:rFonts w:ascii="TH NiramitIT๙" w:hAnsi="TH NiramitIT๙" w:cs="TH NiramitIT๙" w:hint="cs"/>
          <w:sz w:val="32"/>
          <w:szCs w:val="32"/>
          <w:cs/>
        </w:rPr>
        <w:t>ช่องด่าน</w:t>
      </w:r>
      <w:r w:rsidRPr="00FE2938">
        <w:rPr>
          <w:rFonts w:ascii="TH NiramitIT๙" w:hAnsi="TH NiramitIT๙" w:cs="TH NiramitIT๙"/>
          <w:sz w:val="32"/>
          <w:szCs w:val="32"/>
        </w:rPr>
        <w:t xml:space="preserve">      </w:t>
      </w:r>
    </w:p>
    <w:p w:rsidR="00FA35E4" w:rsidRDefault="00FA35E4" w:rsidP="00FE2938">
      <w:pPr>
        <w:jc w:val="both"/>
        <w:rPr>
          <w:rFonts w:ascii="TH NiramitIT๙" w:hAnsi="TH NiramitIT๙" w:cs="TH NiramitIT๙"/>
          <w:sz w:val="32"/>
          <w:szCs w:val="32"/>
        </w:rPr>
      </w:pPr>
    </w:p>
    <w:p w:rsidR="00FE2938" w:rsidRPr="00FE2938" w:rsidRDefault="00FE2938" w:rsidP="00FE2938">
      <w:pPr>
        <w:jc w:val="both"/>
        <w:rPr>
          <w:rFonts w:ascii="TH NiramitIT๙" w:hAnsi="TH NiramitIT๙" w:cs="TH NiramitIT๙"/>
          <w:sz w:val="32"/>
          <w:szCs w:val="32"/>
        </w:rPr>
      </w:pPr>
      <w:r w:rsidRPr="00FE2938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E2938" w:rsidRPr="00FE2938" w:rsidRDefault="00125918" w:rsidP="00FE2938">
      <w:pPr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                 </w:t>
      </w:r>
      <w:r w:rsidR="00B3276D">
        <w:rPr>
          <w:rFonts w:ascii="TH NiramitIT๙" w:hAnsi="TH NiramitIT๙" w:cs="TH NiramitIT๙"/>
          <w:sz w:val="32"/>
          <w:szCs w:val="32"/>
        </w:rPr>
        <w:t xml:space="preserve">         </w:t>
      </w:r>
      <w:bookmarkStart w:id="0" w:name="_GoBack"/>
      <w:bookmarkEnd w:id="0"/>
      <w:r w:rsidR="00FE2938" w:rsidRPr="00FE2938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FE2938" w:rsidRPr="00FE2938">
        <w:rPr>
          <w:rFonts w:ascii="TH NiramitIT๙" w:hAnsi="TH NiramitIT๙" w:cs="TH NiramitIT๙"/>
          <w:b/>
          <w:bCs/>
          <w:sz w:val="32"/>
          <w:szCs w:val="32"/>
          <w:cs/>
        </w:rPr>
        <w:t>เห็นชอบ</w:t>
      </w:r>
    </w:p>
    <w:p w:rsidR="00FE2938" w:rsidRPr="00FE2938" w:rsidRDefault="00FE2938" w:rsidP="00FE2938">
      <w:pPr>
        <w:tabs>
          <w:tab w:val="left" w:pos="2930"/>
        </w:tabs>
        <w:jc w:val="both"/>
        <w:rPr>
          <w:rFonts w:ascii="TH NiramitIT๙" w:hAnsi="TH NiramitIT๙" w:cs="TH NiramitIT๙"/>
          <w:sz w:val="32"/>
          <w:szCs w:val="32"/>
        </w:rPr>
      </w:pPr>
      <w:r w:rsidRPr="00FE2938">
        <w:rPr>
          <w:rFonts w:ascii="TH NiramitIT๙" w:hAnsi="TH NiramitIT๙" w:cs="TH NiramitIT๙"/>
          <w:sz w:val="32"/>
          <w:szCs w:val="32"/>
        </w:rPr>
        <w:tab/>
      </w:r>
    </w:p>
    <w:p w:rsidR="00FE2938" w:rsidRPr="00FE2938" w:rsidRDefault="00FE2938" w:rsidP="00FE2938">
      <w:pPr>
        <w:tabs>
          <w:tab w:val="left" w:pos="2930"/>
        </w:tabs>
        <w:jc w:val="both"/>
        <w:rPr>
          <w:rFonts w:ascii="TH NiramitIT๙" w:hAnsi="TH NiramitIT๙" w:cs="TH NiramitIT๙"/>
          <w:sz w:val="32"/>
          <w:szCs w:val="32"/>
          <w:cs/>
        </w:rPr>
      </w:pPr>
    </w:p>
    <w:p w:rsidR="00FE2938" w:rsidRPr="00FE2938" w:rsidRDefault="00FE2938" w:rsidP="00FE2938">
      <w:pPr>
        <w:jc w:val="both"/>
        <w:rPr>
          <w:rFonts w:ascii="TH NiramitIT๙" w:hAnsi="TH NiramitIT๙" w:cs="TH NiramitIT๙"/>
          <w:sz w:val="32"/>
          <w:szCs w:val="32"/>
        </w:rPr>
      </w:pPr>
      <w:r w:rsidRPr="00FE2938">
        <w:rPr>
          <w:rFonts w:ascii="TH NiramitIT๙" w:hAnsi="TH NiramitIT๙" w:cs="TH NiramitIT๙"/>
          <w:sz w:val="32"/>
          <w:szCs w:val="32"/>
          <w:cs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</w:rPr>
        <w:tab/>
        <w:t xml:space="preserve">   (นาย</w:t>
      </w:r>
      <w:proofErr w:type="spellStart"/>
      <w:r w:rsidR="00FA35E4">
        <w:rPr>
          <w:rFonts w:ascii="TH NiramitIT๙" w:hAnsi="TH NiramitIT๙" w:cs="TH NiramitIT๙" w:hint="cs"/>
          <w:sz w:val="32"/>
          <w:szCs w:val="32"/>
          <w:cs/>
        </w:rPr>
        <w:t>ธนณัฏฐ์</w:t>
      </w:r>
      <w:proofErr w:type="spellEnd"/>
      <w:r w:rsidR="00FA35E4">
        <w:rPr>
          <w:rFonts w:ascii="TH NiramitIT๙" w:hAnsi="TH NiramitIT๙" w:cs="TH NiramitIT๙" w:hint="cs"/>
          <w:sz w:val="32"/>
          <w:szCs w:val="32"/>
          <w:cs/>
        </w:rPr>
        <w:t xml:space="preserve">   ศรีสันต์)</w:t>
      </w:r>
    </w:p>
    <w:p w:rsidR="00FE2938" w:rsidRPr="00FE2938" w:rsidRDefault="00FE2938" w:rsidP="00FE2938">
      <w:pPr>
        <w:jc w:val="both"/>
        <w:rPr>
          <w:rFonts w:ascii="TH NiramitIT๙" w:hAnsi="TH NiramitIT๙" w:cs="TH NiramitIT๙"/>
          <w:sz w:val="32"/>
          <w:szCs w:val="32"/>
        </w:rPr>
      </w:pPr>
      <w:r w:rsidRPr="00FE2938">
        <w:rPr>
          <w:rFonts w:ascii="TH NiramitIT๙" w:hAnsi="TH NiramitIT๙" w:cs="TH NiramitIT๙"/>
          <w:sz w:val="32"/>
          <w:szCs w:val="32"/>
          <w:cs/>
        </w:rPr>
        <w:t xml:space="preserve">     </w:t>
      </w:r>
      <w:r w:rsidRPr="00FE2938">
        <w:rPr>
          <w:rFonts w:ascii="TH NiramitIT๙" w:hAnsi="TH NiramitIT๙" w:cs="TH NiramitIT๙"/>
          <w:sz w:val="32"/>
          <w:szCs w:val="32"/>
          <w:cs/>
        </w:rPr>
        <w:tab/>
      </w:r>
      <w:r w:rsidRPr="00FE2938">
        <w:rPr>
          <w:rFonts w:ascii="TH NiramitIT๙" w:hAnsi="TH NiramitIT๙" w:cs="TH NiramitIT๙"/>
          <w:sz w:val="32"/>
          <w:szCs w:val="32"/>
          <w:cs/>
        </w:rPr>
        <w:tab/>
      </w:r>
      <w:r w:rsidR="00FA35E4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FE2938">
        <w:rPr>
          <w:rFonts w:ascii="TH NiramitIT๙" w:hAnsi="TH NiramitIT๙" w:cs="TH NiramitIT๙"/>
          <w:sz w:val="32"/>
          <w:szCs w:val="32"/>
          <w:cs/>
        </w:rPr>
        <w:t>นายอำเภอ</w:t>
      </w:r>
      <w:r w:rsidR="00FA35E4">
        <w:rPr>
          <w:rFonts w:ascii="TH NiramitIT๙" w:hAnsi="TH NiramitIT๙" w:cs="TH NiramitIT๙" w:hint="cs"/>
          <w:sz w:val="32"/>
          <w:szCs w:val="32"/>
          <w:cs/>
        </w:rPr>
        <w:t>บ่อพลอย</w:t>
      </w:r>
    </w:p>
    <w:p w:rsidR="00FE2938" w:rsidRPr="00FE2938" w:rsidRDefault="00FE2938" w:rsidP="00A65796">
      <w:pPr>
        <w:tabs>
          <w:tab w:val="left" w:pos="1134"/>
          <w:tab w:val="left" w:pos="1418"/>
        </w:tabs>
        <w:jc w:val="center"/>
        <w:outlineLvl w:val="0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sectPr w:rsidR="00FE2938" w:rsidRPr="00FE2938" w:rsidSect="00E37917">
      <w:pgSz w:w="11906" w:h="16838" w:code="9"/>
      <w:pgMar w:top="1135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EAB" w:rsidRDefault="00C63EAB" w:rsidP="005E4B06">
      <w:r>
        <w:separator/>
      </w:r>
    </w:p>
  </w:endnote>
  <w:endnote w:type="continuationSeparator" w:id="0">
    <w:p w:rsidR="00C63EAB" w:rsidRDefault="00C63EAB" w:rsidP="005E4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EAB" w:rsidRDefault="00C63EAB" w:rsidP="005E4B06">
      <w:r>
        <w:separator/>
      </w:r>
    </w:p>
  </w:footnote>
  <w:footnote w:type="continuationSeparator" w:id="0">
    <w:p w:rsidR="00C63EAB" w:rsidRDefault="00C63EAB" w:rsidP="005E4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A7A78"/>
    <w:multiLevelType w:val="hybridMultilevel"/>
    <w:tmpl w:val="1FC29E4A"/>
    <w:lvl w:ilvl="0" w:tplc="1F8EF3E4">
      <w:start w:val="1"/>
      <w:numFmt w:val="decimal"/>
      <w:lvlText w:val="(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>
    <w:nsid w:val="536A4540"/>
    <w:multiLevelType w:val="hybridMultilevel"/>
    <w:tmpl w:val="891C7926"/>
    <w:lvl w:ilvl="0" w:tplc="9B1AA3F6">
      <w:start w:val="1"/>
      <w:numFmt w:val="decimal"/>
      <w:lvlText w:val="(%1)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>
    <w:nsid w:val="62407364"/>
    <w:multiLevelType w:val="hybridMultilevel"/>
    <w:tmpl w:val="36B06DF6"/>
    <w:lvl w:ilvl="0" w:tplc="66C87D44">
      <w:start w:val="1"/>
      <w:numFmt w:val="decimal"/>
      <w:lvlText w:val="(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>
    <w:nsid w:val="6A73157D"/>
    <w:multiLevelType w:val="hybridMultilevel"/>
    <w:tmpl w:val="5EB84A32"/>
    <w:lvl w:ilvl="0" w:tplc="C06EB15A">
      <w:start w:val="1"/>
      <w:numFmt w:val="decimal"/>
      <w:lvlText w:val="(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019"/>
    <w:rsid w:val="00000F7D"/>
    <w:rsid w:val="0000318C"/>
    <w:rsid w:val="000254F2"/>
    <w:rsid w:val="00025740"/>
    <w:rsid w:val="00026CF3"/>
    <w:rsid w:val="00054554"/>
    <w:rsid w:val="00062FC1"/>
    <w:rsid w:val="000710FA"/>
    <w:rsid w:val="00093DF9"/>
    <w:rsid w:val="0011167E"/>
    <w:rsid w:val="001143DE"/>
    <w:rsid w:val="0012408D"/>
    <w:rsid w:val="00125918"/>
    <w:rsid w:val="00184335"/>
    <w:rsid w:val="001915DE"/>
    <w:rsid w:val="00197B3D"/>
    <w:rsid w:val="001C5E47"/>
    <w:rsid w:val="001D661A"/>
    <w:rsid w:val="0020206F"/>
    <w:rsid w:val="00262D3B"/>
    <w:rsid w:val="002654A3"/>
    <w:rsid w:val="00275827"/>
    <w:rsid w:val="00285B75"/>
    <w:rsid w:val="002A5D5F"/>
    <w:rsid w:val="002C14EC"/>
    <w:rsid w:val="002E4DDD"/>
    <w:rsid w:val="002F0FA1"/>
    <w:rsid w:val="002F2C3E"/>
    <w:rsid w:val="0031461A"/>
    <w:rsid w:val="00316D91"/>
    <w:rsid w:val="00321E47"/>
    <w:rsid w:val="00325247"/>
    <w:rsid w:val="00325A3B"/>
    <w:rsid w:val="00330589"/>
    <w:rsid w:val="003443EC"/>
    <w:rsid w:val="00373989"/>
    <w:rsid w:val="003928C7"/>
    <w:rsid w:val="0039401A"/>
    <w:rsid w:val="003A3684"/>
    <w:rsid w:val="003D063A"/>
    <w:rsid w:val="003D4EE0"/>
    <w:rsid w:val="003E2739"/>
    <w:rsid w:val="003E2853"/>
    <w:rsid w:val="003E6BA4"/>
    <w:rsid w:val="00404E6E"/>
    <w:rsid w:val="0044224C"/>
    <w:rsid w:val="0046619A"/>
    <w:rsid w:val="0049057C"/>
    <w:rsid w:val="004B2285"/>
    <w:rsid w:val="004D0895"/>
    <w:rsid w:val="004D3ECC"/>
    <w:rsid w:val="004D4816"/>
    <w:rsid w:val="00506947"/>
    <w:rsid w:val="00516261"/>
    <w:rsid w:val="00516EED"/>
    <w:rsid w:val="005421EF"/>
    <w:rsid w:val="00543655"/>
    <w:rsid w:val="00546FE3"/>
    <w:rsid w:val="00550097"/>
    <w:rsid w:val="00563442"/>
    <w:rsid w:val="005664BF"/>
    <w:rsid w:val="0057718F"/>
    <w:rsid w:val="0058554D"/>
    <w:rsid w:val="00595688"/>
    <w:rsid w:val="005A654E"/>
    <w:rsid w:val="005A697B"/>
    <w:rsid w:val="005C57A6"/>
    <w:rsid w:val="005C5819"/>
    <w:rsid w:val="005C5A18"/>
    <w:rsid w:val="005D1D55"/>
    <w:rsid w:val="005D5B42"/>
    <w:rsid w:val="005E4B06"/>
    <w:rsid w:val="00614043"/>
    <w:rsid w:val="00643321"/>
    <w:rsid w:val="00644CA3"/>
    <w:rsid w:val="00667111"/>
    <w:rsid w:val="006671AC"/>
    <w:rsid w:val="006740E5"/>
    <w:rsid w:val="00685D86"/>
    <w:rsid w:val="006A60FB"/>
    <w:rsid w:val="006A6949"/>
    <w:rsid w:val="006B36FB"/>
    <w:rsid w:val="006B6994"/>
    <w:rsid w:val="006C278D"/>
    <w:rsid w:val="006E0265"/>
    <w:rsid w:val="006E1FE9"/>
    <w:rsid w:val="006F4B1C"/>
    <w:rsid w:val="006F5F4E"/>
    <w:rsid w:val="0071373B"/>
    <w:rsid w:val="00721D73"/>
    <w:rsid w:val="0073751E"/>
    <w:rsid w:val="007500C5"/>
    <w:rsid w:val="00783A28"/>
    <w:rsid w:val="007A010C"/>
    <w:rsid w:val="007B4DB4"/>
    <w:rsid w:val="00800B04"/>
    <w:rsid w:val="00812C00"/>
    <w:rsid w:val="0082330B"/>
    <w:rsid w:val="00830135"/>
    <w:rsid w:val="008473C9"/>
    <w:rsid w:val="00874694"/>
    <w:rsid w:val="00883B1C"/>
    <w:rsid w:val="008C0E00"/>
    <w:rsid w:val="008C445F"/>
    <w:rsid w:val="00906EE9"/>
    <w:rsid w:val="009212B5"/>
    <w:rsid w:val="00926918"/>
    <w:rsid w:val="00957112"/>
    <w:rsid w:val="009624DF"/>
    <w:rsid w:val="00981DF5"/>
    <w:rsid w:val="009B090B"/>
    <w:rsid w:val="009B2D33"/>
    <w:rsid w:val="009B6915"/>
    <w:rsid w:val="009B7306"/>
    <w:rsid w:val="009E75DB"/>
    <w:rsid w:val="009F4281"/>
    <w:rsid w:val="00A01E36"/>
    <w:rsid w:val="00A1298F"/>
    <w:rsid w:val="00A20721"/>
    <w:rsid w:val="00A25C71"/>
    <w:rsid w:val="00A65796"/>
    <w:rsid w:val="00A70080"/>
    <w:rsid w:val="00A87125"/>
    <w:rsid w:val="00AB7413"/>
    <w:rsid w:val="00AD36E9"/>
    <w:rsid w:val="00AD4627"/>
    <w:rsid w:val="00AF62E5"/>
    <w:rsid w:val="00B033B9"/>
    <w:rsid w:val="00B30843"/>
    <w:rsid w:val="00B3276D"/>
    <w:rsid w:val="00B90AAA"/>
    <w:rsid w:val="00B92868"/>
    <w:rsid w:val="00B94C29"/>
    <w:rsid w:val="00BA0B43"/>
    <w:rsid w:val="00BA4A4F"/>
    <w:rsid w:val="00BC2A2A"/>
    <w:rsid w:val="00BC77A0"/>
    <w:rsid w:val="00BD27F3"/>
    <w:rsid w:val="00BD3793"/>
    <w:rsid w:val="00BE4B75"/>
    <w:rsid w:val="00BF5E72"/>
    <w:rsid w:val="00C008BA"/>
    <w:rsid w:val="00C01FD1"/>
    <w:rsid w:val="00C03073"/>
    <w:rsid w:val="00C52FA9"/>
    <w:rsid w:val="00C568B2"/>
    <w:rsid w:val="00C63EAB"/>
    <w:rsid w:val="00C7247C"/>
    <w:rsid w:val="00C84B3C"/>
    <w:rsid w:val="00C9452F"/>
    <w:rsid w:val="00CB2383"/>
    <w:rsid w:val="00CD6C6D"/>
    <w:rsid w:val="00D01AFA"/>
    <w:rsid w:val="00D05C7F"/>
    <w:rsid w:val="00D176C0"/>
    <w:rsid w:val="00D336B3"/>
    <w:rsid w:val="00D47019"/>
    <w:rsid w:val="00D51F9E"/>
    <w:rsid w:val="00D578A6"/>
    <w:rsid w:val="00D6284E"/>
    <w:rsid w:val="00D63860"/>
    <w:rsid w:val="00D8329D"/>
    <w:rsid w:val="00D875CB"/>
    <w:rsid w:val="00DB4DE5"/>
    <w:rsid w:val="00DC7AB1"/>
    <w:rsid w:val="00DD6BBE"/>
    <w:rsid w:val="00E050B0"/>
    <w:rsid w:val="00E159D0"/>
    <w:rsid w:val="00E20A77"/>
    <w:rsid w:val="00E22F46"/>
    <w:rsid w:val="00E33889"/>
    <w:rsid w:val="00E354E4"/>
    <w:rsid w:val="00E37917"/>
    <w:rsid w:val="00E456E5"/>
    <w:rsid w:val="00E64508"/>
    <w:rsid w:val="00E710AD"/>
    <w:rsid w:val="00EA7082"/>
    <w:rsid w:val="00EC096F"/>
    <w:rsid w:val="00ED0B62"/>
    <w:rsid w:val="00EE6A43"/>
    <w:rsid w:val="00F010EE"/>
    <w:rsid w:val="00F20C57"/>
    <w:rsid w:val="00F4254B"/>
    <w:rsid w:val="00F451F0"/>
    <w:rsid w:val="00F459E5"/>
    <w:rsid w:val="00F62C9B"/>
    <w:rsid w:val="00F65DBC"/>
    <w:rsid w:val="00F665C5"/>
    <w:rsid w:val="00F71D5D"/>
    <w:rsid w:val="00F7319A"/>
    <w:rsid w:val="00F86464"/>
    <w:rsid w:val="00FA35E4"/>
    <w:rsid w:val="00FE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019"/>
    <w:pPr>
      <w:suppressAutoHyphens/>
      <w:spacing w:after="0" w:line="240" w:lineRule="auto"/>
    </w:pPr>
    <w:rPr>
      <w:rFonts w:ascii="Times New Roman" w:eastAsia="Times New Roman" w:hAnsi="Times New Roman" w:cs="Angsana New"/>
      <w:sz w:val="24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B06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5E4B06"/>
    <w:rPr>
      <w:rFonts w:ascii="Times New Roman" w:eastAsia="Times New Roman" w:hAnsi="Times New Roman" w:cs="Angsana New"/>
      <w:sz w:val="24"/>
      <w:lang w:eastAsia="th-TH"/>
    </w:rPr>
  </w:style>
  <w:style w:type="paragraph" w:styleId="a5">
    <w:name w:val="footer"/>
    <w:basedOn w:val="a"/>
    <w:link w:val="a6"/>
    <w:uiPriority w:val="99"/>
    <w:unhideWhenUsed/>
    <w:rsid w:val="005E4B06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5E4B06"/>
    <w:rPr>
      <w:rFonts w:ascii="Times New Roman" w:eastAsia="Times New Roman" w:hAnsi="Times New Roman" w:cs="Angsana New"/>
      <w:sz w:val="24"/>
      <w:lang w:eastAsia="th-TH"/>
    </w:rPr>
  </w:style>
  <w:style w:type="paragraph" w:styleId="a7">
    <w:name w:val="Balloon Text"/>
    <w:basedOn w:val="a"/>
    <w:link w:val="a8"/>
    <w:uiPriority w:val="99"/>
    <w:semiHidden/>
    <w:unhideWhenUsed/>
    <w:rsid w:val="0011167E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1167E"/>
    <w:rPr>
      <w:rFonts w:ascii="Tahoma" w:eastAsia="Times New Roman" w:hAnsi="Tahoma" w:cs="Angsana New"/>
      <w:sz w:val="16"/>
      <w:szCs w:val="20"/>
      <w:lang w:eastAsia="th-TH"/>
    </w:rPr>
  </w:style>
  <w:style w:type="paragraph" w:styleId="a9">
    <w:name w:val="List Paragraph"/>
    <w:basedOn w:val="a"/>
    <w:uiPriority w:val="34"/>
    <w:qFormat/>
    <w:rsid w:val="00EA70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019"/>
    <w:pPr>
      <w:suppressAutoHyphens/>
      <w:spacing w:after="0" w:line="240" w:lineRule="auto"/>
    </w:pPr>
    <w:rPr>
      <w:rFonts w:ascii="Times New Roman" w:eastAsia="Times New Roman" w:hAnsi="Times New Roman" w:cs="Angsana New"/>
      <w:sz w:val="24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B06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5E4B06"/>
    <w:rPr>
      <w:rFonts w:ascii="Times New Roman" w:eastAsia="Times New Roman" w:hAnsi="Times New Roman" w:cs="Angsana New"/>
      <w:sz w:val="24"/>
      <w:lang w:eastAsia="th-TH"/>
    </w:rPr>
  </w:style>
  <w:style w:type="paragraph" w:styleId="a5">
    <w:name w:val="footer"/>
    <w:basedOn w:val="a"/>
    <w:link w:val="a6"/>
    <w:uiPriority w:val="99"/>
    <w:unhideWhenUsed/>
    <w:rsid w:val="005E4B06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5E4B06"/>
    <w:rPr>
      <w:rFonts w:ascii="Times New Roman" w:eastAsia="Times New Roman" w:hAnsi="Times New Roman" w:cs="Angsana New"/>
      <w:sz w:val="24"/>
      <w:lang w:eastAsia="th-TH"/>
    </w:rPr>
  </w:style>
  <w:style w:type="paragraph" w:styleId="a7">
    <w:name w:val="Balloon Text"/>
    <w:basedOn w:val="a"/>
    <w:link w:val="a8"/>
    <w:uiPriority w:val="99"/>
    <w:semiHidden/>
    <w:unhideWhenUsed/>
    <w:rsid w:val="0011167E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1167E"/>
    <w:rPr>
      <w:rFonts w:ascii="Tahoma" w:eastAsia="Times New Roman" w:hAnsi="Tahoma" w:cs="Angsana New"/>
      <w:sz w:val="16"/>
      <w:szCs w:val="20"/>
      <w:lang w:eastAsia="th-TH"/>
    </w:rPr>
  </w:style>
  <w:style w:type="paragraph" w:styleId="a9">
    <w:name w:val="List Paragraph"/>
    <w:basedOn w:val="a"/>
    <w:uiPriority w:val="34"/>
    <w:qFormat/>
    <w:rsid w:val="00EA7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18A9F-1DAA-4570-B6F5-F4D9FD428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mycom</cp:lastModifiedBy>
  <cp:revision>13</cp:revision>
  <cp:lastPrinted>2019-05-23T09:48:00Z</cp:lastPrinted>
  <dcterms:created xsi:type="dcterms:W3CDTF">2018-12-04T06:15:00Z</dcterms:created>
  <dcterms:modified xsi:type="dcterms:W3CDTF">2019-05-29T01:58:00Z</dcterms:modified>
</cp:coreProperties>
</file>