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BB6" w:rsidRDefault="00B41BB6" w:rsidP="00B41BB6">
      <w:pPr>
        <w:tabs>
          <w:tab w:val="left" w:pos="2977"/>
        </w:tabs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</w:p>
    <w:p w:rsidR="00B41BB6" w:rsidRPr="00B159B3" w:rsidRDefault="00B41BB6" w:rsidP="00B41BB6">
      <w:pPr>
        <w:tabs>
          <w:tab w:val="left" w:pos="2977"/>
        </w:tabs>
        <w:spacing w:after="0" w:line="240" w:lineRule="auto"/>
        <w:ind w:left="1276" w:hanging="709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B159B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การประชุมคณะกรรมการติดตามและประเมินผลแผนพัฒนา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องค์การบริหารส่วนตำบลช่องด่าน</w:t>
      </w:r>
    </w:p>
    <w:p w:rsidR="00B41BB6" w:rsidRPr="00B159B3" w:rsidRDefault="00B41BB6" w:rsidP="00B41BB6">
      <w:pPr>
        <w:tabs>
          <w:tab w:val="left" w:pos="2977"/>
          <w:tab w:val="left" w:pos="3261"/>
        </w:tabs>
        <w:spacing w:after="0" w:line="240" w:lineRule="auto"/>
        <w:ind w:left="2160" w:hanging="742"/>
        <w:rPr>
          <w:rFonts w:ascii="TH SarabunIT๙" w:hAnsi="TH SarabunIT๙" w:cs="TH SarabunIT๙"/>
          <w:b/>
          <w:bCs/>
          <w:sz w:val="32"/>
          <w:szCs w:val="32"/>
        </w:rPr>
      </w:pPr>
      <w:r w:rsidRPr="00B159B3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B159B3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B159B3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               ครั้งที่ 1/256</w:t>
      </w:r>
      <w:r>
        <w:rPr>
          <w:rFonts w:ascii="TH SarabunIT๙" w:hAnsi="TH SarabunIT๙" w:cs="TH SarabunIT๙"/>
          <w:b/>
          <w:bCs/>
          <w:sz w:val="32"/>
          <w:szCs w:val="32"/>
        </w:rPr>
        <w:t>3</w:t>
      </w:r>
    </w:p>
    <w:p w:rsidR="00B41BB6" w:rsidRPr="00B159B3" w:rsidRDefault="00B41BB6" w:rsidP="00B41BB6">
      <w:pPr>
        <w:tabs>
          <w:tab w:val="left" w:pos="2127"/>
        </w:tabs>
        <w:spacing w:after="0" w:line="240" w:lineRule="auto"/>
        <w:ind w:left="2160" w:hanging="742"/>
        <w:rPr>
          <w:rFonts w:ascii="TH SarabunIT๙" w:hAnsi="TH SarabunIT๙" w:cs="TH SarabunIT๙"/>
          <w:b/>
          <w:bCs/>
          <w:sz w:val="32"/>
          <w:szCs w:val="32"/>
        </w:rPr>
      </w:pPr>
      <w:r w:rsidRPr="00B159B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วันที่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6 พฤศจิกายน 2563  </w:t>
      </w:r>
      <w:r w:rsidRPr="00B159B3">
        <w:rPr>
          <w:rFonts w:ascii="TH SarabunIT๙" w:hAnsi="TH SarabunIT๙" w:cs="TH SarabunIT๙" w:hint="cs"/>
          <w:b/>
          <w:bCs/>
          <w:sz w:val="32"/>
          <w:szCs w:val="32"/>
          <w:cs/>
        </w:rPr>
        <w:t>เวลา 10.00 น.</w:t>
      </w:r>
    </w:p>
    <w:p w:rsidR="00B41BB6" w:rsidRPr="00B159B3" w:rsidRDefault="00B41BB6" w:rsidP="00B41BB6">
      <w:pPr>
        <w:tabs>
          <w:tab w:val="left" w:pos="2977"/>
        </w:tabs>
        <w:spacing w:after="0" w:line="240" w:lineRule="auto"/>
        <w:ind w:left="2160" w:hanging="742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 w:rsidRPr="00B159B3">
        <w:rPr>
          <w:rFonts w:ascii="TH SarabunIT๙" w:hAnsi="TH SarabunIT๙" w:cs="TH SarabunIT๙" w:hint="cs"/>
          <w:b/>
          <w:bCs/>
          <w:sz w:val="32"/>
          <w:szCs w:val="32"/>
          <w:cs/>
        </w:rPr>
        <w:t>ณ ห้องประชุม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องค์การบริหารส่วนตำบลช่องด่าน</w:t>
      </w:r>
      <w:r w:rsidRPr="00B159B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อำเภอ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บ่อพลอย </w:t>
      </w:r>
      <w:r w:rsidRPr="00B159B3">
        <w:rPr>
          <w:rFonts w:ascii="TH SarabunIT๙" w:hAnsi="TH SarabunIT๙" w:cs="TH SarabunIT๙" w:hint="cs"/>
          <w:b/>
          <w:bCs/>
          <w:sz w:val="32"/>
          <w:szCs w:val="32"/>
          <w:cs/>
        </w:rPr>
        <w:t>จังหวัดกาญจนบุรี</w:t>
      </w:r>
    </w:p>
    <w:p w:rsidR="00DE156C" w:rsidRDefault="00B41BB6">
      <w:bookmarkStart w:id="0" w:name="_GoBack"/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695325</wp:posOffset>
            </wp:positionH>
            <wp:positionV relativeFrom="paragraph">
              <wp:posOffset>3475990</wp:posOffset>
            </wp:positionV>
            <wp:extent cx="4798695" cy="3114675"/>
            <wp:effectExtent l="0" t="0" r="1905" b="9525"/>
            <wp:wrapNone/>
            <wp:docPr id="2" name="รูปภาพ 2" descr="ประชุมติดตามประเมินผลแผน 6 ตค 63_๒๐๑๑๑๒_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ประชุมติดตามประเมินผลแผน 6 ตค 63_๒๐๑๑๑๒_1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831" b="86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8695" cy="311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695325</wp:posOffset>
            </wp:positionH>
            <wp:positionV relativeFrom="paragraph">
              <wp:posOffset>453390</wp:posOffset>
            </wp:positionV>
            <wp:extent cx="4798695" cy="2860040"/>
            <wp:effectExtent l="0" t="0" r="1905" b="0"/>
            <wp:wrapNone/>
            <wp:docPr id="1" name="รูปภาพ 1" descr="ประชุมติดตามประเมินผลแผน 6 ตค 63_๒๐๑๑๑๒_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ประชุมติดตามประเมินผลแผน 6 ตค 63_๒๐๑๑๑๒_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05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8695" cy="286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E15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BB6"/>
    <w:rsid w:val="008E47FB"/>
    <w:rsid w:val="00B41BB6"/>
    <w:rsid w:val="00DE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BB6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BB6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mycom</dc:creator>
  <cp:lastModifiedBy>mycom</cp:lastModifiedBy>
  <cp:revision>1</cp:revision>
  <dcterms:created xsi:type="dcterms:W3CDTF">2020-11-12T04:22:00Z</dcterms:created>
  <dcterms:modified xsi:type="dcterms:W3CDTF">2020-11-12T04:23:00Z</dcterms:modified>
</cp:coreProperties>
</file>