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F1" w:rsidRPr="00F60448" w:rsidRDefault="006F33F1" w:rsidP="00821BEB">
      <w:pPr>
        <w:jc w:val="center"/>
        <w:rPr>
          <w:rFonts w:ascii="TH SarabunIT๙" w:hAnsi="TH SarabunIT๙" w:cs="TH SarabunIT๙"/>
          <w:b/>
          <w:bCs/>
        </w:rPr>
      </w:pPr>
      <w:r w:rsidRPr="00F60448"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B12D8C4" wp14:editId="4D12BB88">
            <wp:simplePos x="0" y="0"/>
            <wp:positionH relativeFrom="column">
              <wp:posOffset>2395220</wp:posOffset>
            </wp:positionH>
            <wp:positionV relativeFrom="paragraph">
              <wp:posOffset>-557530</wp:posOffset>
            </wp:positionV>
            <wp:extent cx="1097280" cy="1216025"/>
            <wp:effectExtent l="0" t="0" r="7620" b="3175"/>
            <wp:wrapTopAndBottom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21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0448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ประกาศองค์การบริหารส่วนตำบลช่องด่าน</w:t>
      </w:r>
      <w:bookmarkStart w:id="0" w:name="_GoBack"/>
      <w:bookmarkEnd w:id="0"/>
    </w:p>
    <w:p w:rsidR="006F33F1" w:rsidRPr="006F33F1" w:rsidRDefault="006F33F1" w:rsidP="00821BEB">
      <w:pPr>
        <w:jc w:val="center"/>
        <w:rPr>
          <w:rFonts w:ascii="TH SarabunIT๙" w:hAnsi="TH SarabunIT๙" w:cs="TH SarabunIT๙"/>
        </w:rPr>
      </w:pPr>
      <w:r w:rsidRPr="006F33F1">
        <w:rPr>
          <w:rFonts w:ascii="TH SarabunIT๙" w:hAnsi="TH SarabunIT๙" w:cs="TH SarabunIT๙"/>
          <w:cs/>
        </w:rPr>
        <w:t xml:space="preserve">เรื่อง  </w:t>
      </w:r>
      <w:r w:rsidR="002D4D1C">
        <w:rPr>
          <w:rFonts w:ascii="TH SarabunIT๙" w:hAnsi="TH SarabunIT๙" w:cs="TH SarabunIT๙" w:hint="cs"/>
          <w:cs/>
        </w:rPr>
        <w:t>มาตรการ</w:t>
      </w:r>
      <w:r w:rsidR="00EE63F3">
        <w:rPr>
          <w:rFonts w:ascii="TH SarabunIT๙" w:hAnsi="TH SarabunIT๙" w:cs="TH SarabunIT๙" w:hint="cs"/>
          <w:cs/>
        </w:rPr>
        <w:t>การ</w:t>
      </w:r>
      <w:r w:rsidR="002D4D1C">
        <w:rPr>
          <w:rFonts w:ascii="TH SarabunIT๙" w:hAnsi="TH SarabunIT๙" w:cs="TH SarabunIT๙" w:hint="cs"/>
          <w:cs/>
        </w:rPr>
        <w:t>ใช้ดุลยพินิจ และอำนาจหน้าที่ให้เป็นไปตามหลักการบริหารกิจการบ้านเมืองที่ดี</w:t>
      </w:r>
    </w:p>
    <w:p w:rsidR="006F33F1" w:rsidRDefault="006F33F1" w:rsidP="00821BEB">
      <w:pPr>
        <w:jc w:val="center"/>
        <w:rPr>
          <w:rFonts w:ascii="TH SarabunIT๙" w:hAnsi="TH SarabunIT๙" w:cs="TH SarabunIT๙"/>
        </w:rPr>
      </w:pPr>
      <w:r w:rsidRPr="006F33F1">
        <w:rPr>
          <w:rFonts w:ascii="TH SarabunIT๙" w:hAnsi="TH SarabunIT๙" w:cs="TH SarabunIT๙"/>
        </w:rPr>
        <w:t>………………………………………………….</w:t>
      </w:r>
    </w:p>
    <w:p w:rsidR="002D4D1C" w:rsidRPr="002D4D1C" w:rsidRDefault="002D4D1C" w:rsidP="00F649C3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2D4D1C" w:rsidRDefault="006F33F1" w:rsidP="00F649C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2192">
        <w:rPr>
          <w:rFonts w:ascii="TH SarabunIT๙" w:hAnsi="TH SarabunIT๙" w:cs="TH SarabunIT๙" w:hint="cs"/>
          <w:cs/>
        </w:rPr>
        <w:tab/>
      </w:r>
      <w:r w:rsidR="002D4D1C" w:rsidRPr="006F33F1">
        <w:rPr>
          <w:rFonts w:ascii="TH SarabunIT๙" w:hAnsi="TH SarabunIT๙" w:cs="TH SarabunIT๙"/>
          <w:cs/>
        </w:rPr>
        <w:t>องค์การบริหารส่วนตำบลช่องด่าน</w:t>
      </w:r>
      <w:r w:rsidR="00411D1E">
        <w:rPr>
          <w:rFonts w:ascii="TH SarabunIT๙" w:hAnsi="TH SarabunIT๙" w:cs="TH SarabunIT๙" w:hint="cs"/>
          <w:cs/>
        </w:rPr>
        <w:t xml:space="preserve"> </w:t>
      </w:r>
      <w:r w:rsidR="002D4D1C">
        <w:rPr>
          <w:rFonts w:ascii="TH SarabunIT๙" w:hAnsi="TH SarabunIT๙" w:cs="TH SarabunIT๙" w:hint="cs"/>
          <w:cs/>
        </w:rPr>
        <w:t xml:space="preserve"> มีหน้าที่ในการให้บริการสาธารณะ เพื่อให้เกิดประโยชน์สูงสุดแก่ประชาชน พระราชบัญญัติสภาตำบลและ</w:t>
      </w:r>
      <w:r w:rsidR="002D4D1C">
        <w:rPr>
          <w:rFonts w:ascii="TH SarabunIT๙" w:hAnsi="TH SarabunIT๙" w:cs="TH SarabunIT๙"/>
          <w:cs/>
        </w:rPr>
        <w:t>องค์การบริหารส่วนตำบล</w:t>
      </w:r>
      <w:r w:rsidR="002D4D1C">
        <w:rPr>
          <w:rFonts w:ascii="TH SarabunIT๙" w:hAnsi="TH SarabunIT๙" w:cs="TH SarabunIT๙" w:hint="cs"/>
          <w:cs/>
        </w:rPr>
        <w:t xml:space="preserve"> พ.ศ. 2537 และพระราชบัญญัติกำหนดแผนและขั้นตอนการกระจายอำนาจให้แก่องค์กรปกครองส่วนท้องถิ่น พ.ศ. 2542 และหน้าที่ตามที่กฎหมายอื่นกำหนดไว้ ซึ่งให้การปฏิบัติหน้าที่บริหารกิจการขององค์การบริหาร</w:t>
      </w:r>
      <w:r w:rsidR="00E73546">
        <w:rPr>
          <w:rFonts w:ascii="TH SarabunIT๙" w:hAnsi="TH SarabunIT๙" w:cs="TH SarabunIT๙" w:hint="cs"/>
          <w:cs/>
        </w:rPr>
        <w:t>ส่วนตำบล ควบคุม ดูแลพนักงานส่วนตำบล ลูกจ้างประจำและพนักงานจ้าง ฝ่ายบริหารโดยนายก</w:t>
      </w:r>
      <w:r w:rsidR="00E73546">
        <w:rPr>
          <w:rFonts w:ascii="TH SarabunIT๙" w:hAnsi="TH SarabunIT๙" w:cs="TH SarabunIT๙"/>
          <w:cs/>
        </w:rPr>
        <w:t>องค์การบริหารส่วนตำบล</w:t>
      </w:r>
      <w:r w:rsidR="00E73546">
        <w:rPr>
          <w:rFonts w:ascii="TH SarabunIT๙" w:hAnsi="TH SarabunIT๙" w:cs="TH SarabunIT๙" w:hint="cs"/>
          <w:cs/>
        </w:rPr>
        <w:t>เป็นผู้บังคับบัญชาข้าราชการ มีอำนาจในการสั่งการ อนุญาต อนุมัติ เพื่อปฏิบัติงานภายในหน่วยงาน แต่ในการปฏิบัติหน้าที่ของฝ่านบริหารด้วยการที่อำนาจทางปกครอง โดยเฉพาะในส่วนที่กฎหมายกำหนดให้เป็นการใช้ดุลยพินิจของผู้มีอำนาจ ในการตัดสินใจอนุญาต อนุมัติ หรือมีคำสั่งในเรืองนั้น อย่างรอบคอบ มีขอบเขตและมีเหตุผลสนับสนุนการใช้ดุลยพินิจอย่างเพียงพอ</w:t>
      </w:r>
      <w:r w:rsidR="00E73546">
        <w:rPr>
          <w:rFonts w:ascii="TH SarabunIT๙" w:hAnsi="TH SarabunIT๙" w:cs="TH SarabunIT๙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69C2" w:rsidRDefault="00A62192" w:rsidP="00F649C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E73546">
        <w:rPr>
          <w:rFonts w:ascii="TH SarabunIT๙" w:hAnsi="TH SarabunIT๙" w:cs="TH SarabunIT๙" w:hint="cs"/>
          <w:cs/>
        </w:rPr>
        <w:t>ดังนั้น</w:t>
      </w:r>
      <w:r w:rsidR="004E0EF0">
        <w:rPr>
          <w:rFonts w:ascii="TH SarabunIT๙" w:hAnsi="TH SarabunIT๙" w:cs="TH SarabunIT๙"/>
        </w:rPr>
        <w:t xml:space="preserve"> </w:t>
      </w:r>
      <w:r w:rsidR="008C69C2">
        <w:rPr>
          <w:rFonts w:ascii="TH SarabunIT๙" w:hAnsi="TH SarabunIT๙" w:cs="TH SarabunIT๙" w:hint="cs"/>
          <w:cs/>
        </w:rPr>
        <w:t>เพื่อให้เกิดความโปร่งใสในการใช้ดุลยพินิจในการออกคำสั่ง อนุญาต อนุมัติ ในภารกิจของ</w:t>
      </w:r>
      <w:r w:rsidR="008C69C2" w:rsidRPr="006F33F1">
        <w:rPr>
          <w:rFonts w:ascii="TH SarabunIT๙" w:hAnsi="TH SarabunIT๙" w:cs="TH SarabunIT๙"/>
          <w:cs/>
        </w:rPr>
        <w:t>องค์การบริหารส่วนตำบลช่องด่าน</w:t>
      </w:r>
      <w:r w:rsidR="008C69C2">
        <w:rPr>
          <w:rFonts w:ascii="TH SarabunIT๙" w:hAnsi="TH SarabunIT๙" w:cs="TH SarabunIT๙" w:hint="cs"/>
          <w:cs/>
        </w:rPr>
        <w:t xml:space="preserve"> เป็นไปตามหลักธรรมาภิบาล จึงได้กำหนดมาตรการการใช้ดุลยพินิจของฝ่ายบริหารไว้ ดังนี้</w:t>
      </w:r>
    </w:p>
    <w:p w:rsidR="00A62192" w:rsidRDefault="008C69C2" w:rsidP="00F649C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1. การใช้ดุลยพินิจของฝ่ายบริหาร ต้องเป็นไปตามกฎหมายบัญญัติให้กระทำการอย่าง</w:t>
      </w:r>
      <w:r w:rsidR="00411D1E">
        <w:rPr>
          <w:rFonts w:ascii="TH SarabunIT๙" w:hAnsi="TH SarabunIT๙" w:cs="TH SarabunIT๙" w:hint="cs"/>
          <w:cs/>
        </w:rPr>
        <w:t>หนึ่ง</w:t>
      </w:r>
      <w:r w:rsidR="00E11D3F">
        <w:rPr>
          <w:rFonts w:ascii="TH SarabunIT๙" w:hAnsi="TH SarabunIT๙" w:cs="TH SarabunIT๙" w:hint="cs"/>
          <w:cs/>
        </w:rPr>
        <w:t>อย่างใดโดยอิสระ</w:t>
      </w:r>
      <w:r w:rsidR="004E0EF0">
        <w:rPr>
          <w:rFonts w:ascii="TH SarabunIT๙" w:hAnsi="TH SarabunIT๙" w:cs="TH SarabunIT๙"/>
        </w:rPr>
        <w:t xml:space="preserve"> </w:t>
      </w:r>
    </w:p>
    <w:p w:rsidR="00E11D3F" w:rsidRDefault="00E11D3F" w:rsidP="00F649C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2. </w:t>
      </w:r>
      <w:r>
        <w:rPr>
          <w:rFonts w:ascii="TH SarabunIT๙" w:hAnsi="TH SarabunIT๙" w:cs="TH SarabunIT๙" w:hint="cs"/>
          <w:cs/>
        </w:rPr>
        <w:t>ขั้นตอนการใช้ดุลยพินิจต้องประกอบเหตุผล ดังนี้</w:t>
      </w:r>
    </w:p>
    <w:p w:rsidR="00411D1E" w:rsidRDefault="00E11D3F" w:rsidP="00821BEB">
      <w:pPr>
        <w:ind w:right="-1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2.1 ข</w:t>
      </w:r>
      <w:r w:rsidR="00821BEB">
        <w:rPr>
          <w:rFonts w:ascii="TH SarabunIT๙" w:hAnsi="TH SarabunIT๙" w:cs="TH SarabunIT๙" w:hint="cs"/>
          <w:cs/>
        </w:rPr>
        <w:t xml:space="preserve">ั้นตอนแรก </w:t>
      </w:r>
      <w:r>
        <w:rPr>
          <w:rFonts w:ascii="TH SarabunIT๙" w:hAnsi="TH SarabunIT๙" w:cs="TH SarabunIT๙" w:hint="cs"/>
          <w:cs/>
        </w:rPr>
        <w:t>ข้อเท็จจริงอันเป็นสาระสำคัญ ซึ่งการวินิจฉัยข้อเท็จจริงนั้นต้องตรวจสอบ</w:t>
      </w:r>
      <w:r w:rsidR="00821BEB">
        <w:rPr>
          <w:rFonts w:ascii="TH SarabunIT๙" w:hAnsi="TH SarabunIT๙" w:cs="TH SarabunIT๙" w:hint="cs"/>
          <w:cs/>
        </w:rPr>
        <w:tab/>
      </w:r>
    </w:p>
    <w:p w:rsidR="00E11D3F" w:rsidRDefault="00E11D3F" w:rsidP="00821BEB">
      <w:pPr>
        <w:ind w:right="-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ข้อเท็จจริงที่เกิดขึ้น</w:t>
      </w:r>
      <w:r w:rsidR="00821BE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จากพยานหลักฐานที่มีรอยู่เพี</w:t>
      </w:r>
      <w:r w:rsidR="00821BEB">
        <w:rPr>
          <w:rFonts w:ascii="TH SarabunIT๙" w:hAnsi="TH SarabunIT๙" w:cs="TH SarabunIT๙" w:hint="cs"/>
          <w:cs/>
        </w:rPr>
        <w:t>ยงต่อการพิสูจน์ข้อเท็จจริงว่าได้</w:t>
      </w:r>
      <w:r>
        <w:rPr>
          <w:rFonts w:ascii="TH SarabunIT๙" w:hAnsi="TH SarabunIT๙" w:cs="TH SarabunIT๙" w:hint="cs"/>
          <w:cs/>
        </w:rPr>
        <w:t>เกิดขึ้นหรือไม่</w:t>
      </w:r>
    </w:p>
    <w:p w:rsidR="00411D1E" w:rsidRDefault="00E11D3F" w:rsidP="00F649C3">
      <w:pPr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2.2 ขั้นตอนที่สอง ข้อกฎหมาย ที่อ้างอิงประกอบข้อเท็จจริงตาม (2.1) ที่เกี่ยวข้องและเป็น</w:t>
      </w:r>
      <w:r w:rsidR="00821BEB">
        <w:rPr>
          <w:rFonts w:ascii="TH SarabunIT๙" w:hAnsi="TH SarabunIT๙" w:cs="TH SarabunIT๙" w:hint="cs"/>
          <w:cs/>
        </w:rPr>
        <w:tab/>
      </w:r>
    </w:p>
    <w:p w:rsidR="00E11D3F" w:rsidRDefault="00E11D3F" w:rsidP="00F649C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สาระสำคัญ</w:t>
      </w:r>
    </w:p>
    <w:p w:rsidR="00411D1E" w:rsidRDefault="00F649C3" w:rsidP="00F649C3">
      <w:pPr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2.3 </w:t>
      </w:r>
      <w:r w:rsidR="00E11D3F">
        <w:rPr>
          <w:rFonts w:ascii="TH SarabunIT๙" w:hAnsi="TH SarabunIT๙" w:cs="TH SarabunIT๙" w:hint="cs"/>
          <w:cs/>
        </w:rPr>
        <w:t>ขั้นตอนที่สาม ข้อพิจารณาและข้อสนับสนุน ซึ่งผู้ใช้ดุลยพินิจจะต้องพิจารณาตัดสินใจ</w:t>
      </w:r>
      <w:r w:rsidR="002E7146">
        <w:rPr>
          <w:rFonts w:ascii="TH SarabunIT๙" w:hAnsi="TH SarabunIT๙" w:cs="TH SarabunIT๙" w:hint="cs"/>
          <w:cs/>
        </w:rPr>
        <w:t>ว่า</w:t>
      </w:r>
    </w:p>
    <w:p w:rsidR="00E11D3F" w:rsidRDefault="00E11D3F" w:rsidP="00F649C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กฎหมายได้กำหนดให้ใช้ดุลยพินิจได้เพียงประการเดียว หรือหลายประการ</w:t>
      </w:r>
      <w:r w:rsidR="00411D1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ซึ่งสามารถตัดสินใจใช้อำนาจหรือไม่ก็ได้ หรือจะเลือกกระทำการอย่า</w:t>
      </w:r>
      <w:r w:rsidR="00821BEB">
        <w:rPr>
          <w:rFonts w:ascii="TH SarabunIT๙" w:hAnsi="TH SarabunIT๙" w:cs="TH SarabunIT๙" w:hint="cs"/>
          <w:cs/>
        </w:rPr>
        <w:t>ง</w:t>
      </w:r>
      <w:r>
        <w:rPr>
          <w:rFonts w:ascii="TH SarabunIT๙" w:hAnsi="TH SarabunIT๙" w:cs="TH SarabunIT๙" w:hint="cs"/>
          <w:cs/>
        </w:rPr>
        <w:t>ใดอย่างหนึ่งก็ได้ตามที่กฎหมายกำหนด</w:t>
      </w:r>
    </w:p>
    <w:p w:rsidR="00F649C3" w:rsidRPr="00360FFE" w:rsidRDefault="00F649C3" w:rsidP="00F649C3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E11D3F" w:rsidRDefault="00F649C3" w:rsidP="00E11D3F">
      <w:pPr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 w:rsidR="00411D1E">
        <w:rPr>
          <w:rFonts w:ascii="TH SarabunIT๙" w:hAnsi="TH SarabunIT๙" w:cs="TH SarabunIT๙" w:hint="cs"/>
          <w:cs/>
        </w:rPr>
        <w:tab/>
        <w:t xml:space="preserve"> </w:t>
      </w:r>
      <w:r w:rsidR="00E11D3F">
        <w:rPr>
          <w:rFonts w:ascii="TH SarabunIT๙" w:hAnsi="TH SarabunIT๙" w:cs="TH SarabunIT๙" w:hint="cs"/>
          <w:cs/>
        </w:rPr>
        <w:t>จึง</w:t>
      </w:r>
      <w:r w:rsidR="000C35FD">
        <w:rPr>
          <w:rFonts w:ascii="TH SarabunIT๙" w:hAnsi="TH SarabunIT๙" w:cs="TH SarabunIT๙" w:hint="cs"/>
          <w:cs/>
        </w:rPr>
        <w:t>ประกาศให้ทราบและถือปฏิบัติโดยทั่ว</w:t>
      </w:r>
      <w:r w:rsidR="00E11D3F">
        <w:rPr>
          <w:rFonts w:ascii="TH SarabunIT๙" w:hAnsi="TH SarabunIT๙" w:cs="TH SarabunIT๙" w:hint="cs"/>
          <w:cs/>
        </w:rPr>
        <w:t>กัน</w:t>
      </w:r>
    </w:p>
    <w:p w:rsidR="00A62192" w:rsidRPr="00CD0791" w:rsidRDefault="00A62192" w:rsidP="006F33F1">
      <w:pPr>
        <w:jc w:val="thaiDistribute"/>
        <w:rPr>
          <w:rFonts w:ascii="TH SarabunIT๙" w:hAnsi="TH SarabunIT๙" w:cs="TH SarabunIT๙"/>
          <w:sz w:val="18"/>
          <w:szCs w:val="18"/>
        </w:rPr>
      </w:pPr>
    </w:p>
    <w:p w:rsidR="00A62192" w:rsidRDefault="00A62192" w:rsidP="006F33F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ประกาศ ณ วันที่</w:t>
      </w:r>
      <w:r>
        <w:rPr>
          <w:rFonts w:ascii="TH SarabunIT๙" w:hAnsi="TH SarabunIT๙" w:cs="TH SarabunIT๙" w:hint="cs"/>
          <w:cs/>
        </w:rPr>
        <w:tab/>
      </w:r>
      <w:r w:rsidR="00411D1E">
        <w:rPr>
          <w:rFonts w:ascii="TH SarabunIT๙" w:hAnsi="TH SarabunIT๙" w:cs="TH SarabunIT๙" w:hint="cs"/>
          <w:cs/>
        </w:rPr>
        <w:t xml:space="preserve">  24  มิถุนายน</w:t>
      </w:r>
      <w:r>
        <w:rPr>
          <w:rFonts w:ascii="TH SarabunIT๙" w:hAnsi="TH SarabunIT๙" w:cs="TH SarabunIT๙" w:hint="cs"/>
          <w:cs/>
        </w:rPr>
        <w:t xml:space="preserve">  พ.ศ. 256</w:t>
      </w:r>
      <w:r w:rsidR="00411D1E">
        <w:rPr>
          <w:rFonts w:ascii="TH SarabunIT๙" w:hAnsi="TH SarabunIT๙" w:cs="TH SarabunIT๙" w:hint="cs"/>
          <w:cs/>
        </w:rPr>
        <w:t>2</w:t>
      </w:r>
    </w:p>
    <w:p w:rsidR="00A62192" w:rsidRDefault="00A62192" w:rsidP="006F33F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A62192" w:rsidRDefault="00A62192" w:rsidP="006F33F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E11D3F" w:rsidRDefault="00A62192" w:rsidP="006F33F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A62192" w:rsidRPr="00A62192" w:rsidRDefault="00A62192" w:rsidP="00A62192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411D1E">
        <w:rPr>
          <w:rFonts w:ascii="TH SarabunIT๙" w:hAnsi="TH SarabunIT๙" w:cs="TH SarabunIT๙" w:hint="cs"/>
          <w:cs/>
        </w:rPr>
        <w:t xml:space="preserve">        </w:t>
      </w:r>
      <w:r w:rsidR="008C6D03">
        <w:rPr>
          <w:rFonts w:ascii="TH SarabunIT๙" w:hAnsi="TH SarabunIT๙" w:cs="TH SarabunIT๙" w:hint="cs"/>
          <w:cs/>
        </w:rPr>
        <w:t xml:space="preserve"> </w:t>
      </w:r>
      <w:r w:rsidR="00F94CBC">
        <w:rPr>
          <w:rFonts w:ascii="TH SarabunIT๙" w:hAnsi="TH SarabunIT๙" w:cs="TH SarabunIT๙"/>
          <w:cs/>
        </w:rPr>
        <w:t>(นายมนัส</w:t>
      </w:r>
      <w:r w:rsidR="00F94CBC">
        <w:rPr>
          <w:rFonts w:ascii="TH SarabunIT๙" w:hAnsi="TH SarabunIT๙" w:cs="TH SarabunIT๙" w:hint="cs"/>
          <w:cs/>
        </w:rPr>
        <w:t xml:space="preserve">  </w:t>
      </w:r>
      <w:r w:rsidRPr="00A62192">
        <w:rPr>
          <w:rFonts w:ascii="TH SarabunIT๙" w:hAnsi="TH SarabunIT๙" w:cs="TH SarabunIT๙"/>
          <w:cs/>
        </w:rPr>
        <w:t>ป้องกัน)</w:t>
      </w:r>
    </w:p>
    <w:p w:rsidR="00A62192" w:rsidRPr="006F33F1" w:rsidRDefault="00A62192" w:rsidP="006F33F1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411D1E">
        <w:rPr>
          <w:rFonts w:ascii="TH SarabunIT๙" w:hAnsi="TH SarabunIT๙" w:cs="TH SarabunIT๙" w:hint="cs"/>
          <w:cs/>
        </w:rPr>
        <w:t xml:space="preserve">       </w:t>
      </w:r>
      <w:r w:rsidRPr="00A62192">
        <w:rPr>
          <w:rFonts w:ascii="TH SarabunIT๙" w:hAnsi="TH SarabunIT๙" w:cs="TH SarabunIT๙"/>
          <w:cs/>
        </w:rPr>
        <w:t>นายกองค์การบริหารส่วนตำบลช่องด่าน</w:t>
      </w:r>
    </w:p>
    <w:sectPr w:rsidR="00A62192" w:rsidRPr="006F33F1" w:rsidSect="00411D1E">
      <w:pgSz w:w="11906" w:h="16838"/>
      <w:pgMar w:top="1134" w:right="991" w:bottom="284" w:left="1418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F1"/>
    <w:rsid w:val="000C35FD"/>
    <w:rsid w:val="002D4D1C"/>
    <w:rsid w:val="002E7146"/>
    <w:rsid w:val="00360FFE"/>
    <w:rsid w:val="00411D1E"/>
    <w:rsid w:val="004E0EF0"/>
    <w:rsid w:val="00575C58"/>
    <w:rsid w:val="00621EC4"/>
    <w:rsid w:val="00646E1C"/>
    <w:rsid w:val="006F33F1"/>
    <w:rsid w:val="00776CE2"/>
    <w:rsid w:val="00821BEB"/>
    <w:rsid w:val="008C69C2"/>
    <w:rsid w:val="008C6D03"/>
    <w:rsid w:val="00A62192"/>
    <w:rsid w:val="00CD0791"/>
    <w:rsid w:val="00D10181"/>
    <w:rsid w:val="00E11D3F"/>
    <w:rsid w:val="00E73546"/>
    <w:rsid w:val="00EE63F3"/>
    <w:rsid w:val="00F60448"/>
    <w:rsid w:val="00F649C3"/>
    <w:rsid w:val="00F9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F1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F1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3</cp:revision>
  <cp:lastPrinted>2020-06-01T05:13:00Z</cp:lastPrinted>
  <dcterms:created xsi:type="dcterms:W3CDTF">2020-06-01T05:13:00Z</dcterms:created>
  <dcterms:modified xsi:type="dcterms:W3CDTF">2020-06-01T05:16:00Z</dcterms:modified>
</cp:coreProperties>
</file>